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E3" w:rsidRPr="009266AC" w:rsidRDefault="00D32BE3" w:rsidP="00D32BE3">
      <w:pPr>
        <w:pStyle w:val="Tytu"/>
        <w:pageBreakBefore/>
        <w:jc w:val="right"/>
        <w:rPr>
          <w:rFonts w:ascii="Galette" w:hAnsi="Galette" w:cs="Times New Roman"/>
          <w:b w:val="0"/>
          <w:bCs w:val="0"/>
          <w:sz w:val="24"/>
          <w:lang w:eastAsia="en-US"/>
        </w:rPr>
      </w:pPr>
      <w:r w:rsidRPr="009266AC">
        <w:rPr>
          <w:rFonts w:ascii="Galette" w:hAnsi="Galette" w:cs="Times New Roman"/>
          <w:b w:val="0"/>
          <w:bCs w:val="0"/>
          <w:sz w:val="24"/>
          <w:lang w:eastAsia="en-US"/>
        </w:rPr>
        <w:t xml:space="preserve">Poznań, </w:t>
      </w:r>
      <w:sdt>
        <w:sdtPr>
          <w:rPr>
            <w:rFonts w:ascii="Galette" w:hAnsi="Galette" w:cs="Times New Roman"/>
            <w:b w:val="0"/>
            <w:bCs w:val="0"/>
            <w:sz w:val="24"/>
            <w:lang w:eastAsia="en-US"/>
          </w:rPr>
          <w:alias w:val="Data opublikowania"/>
          <w:id w:val="9429389"/>
          <w:placeholder>
            <w:docPart w:val="51EBD18C5EA549B9A17BDC43EA51913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10T00:00:00Z"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Galette" w:hAnsi="Galette" w:cs="Times New Roman"/>
              <w:b w:val="0"/>
              <w:bCs w:val="0"/>
              <w:sz w:val="24"/>
              <w:lang w:eastAsia="en-US"/>
            </w:rPr>
            <w:t>2018-04-10</w:t>
          </w:r>
        </w:sdtContent>
      </w:sdt>
    </w:p>
    <w:p w:rsidR="00D32BE3" w:rsidRPr="009266AC" w:rsidRDefault="00D32BE3" w:rsidP="00D32BE3">
      <w:pPr>
        <w:pStyle w:val="Tytu"/>
        <w:rPr>
          <w:rFonts w:ascii="Galette" w:hAnsi="Galette"/>
          <w:sz w:val="24"/>
        </w:rPr>
      </w:pPr>
    </w:p>
    <w:p w:rsidR="00D32BE3" w:rsidRPr="009266AC" w:rsidRDefault="00D32BE3" w:rsidP="00D32BE3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Oświadczenie </w:t>
      </w:r>
    </w:p>
    <w:p w:rsidR="00D32BE3" w:rsidRPr="009266AC" w:rsidRDefault="00D32BE3" w:rsidP="00D32BE3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Projektanta i Sprawdzającego </w:t>
      </w:r>
    </w:p>
    <w:p w:rsidR="00D32BE3" w:rsidRPr="009266AC" w:rsidRDefault="00D32BE3" w:rsidP="00D32BE3">
      <w:pPr>
        <w:rPr>
          <w:rFonts w:ascii="Galette" w:hAnsi="Galette"/>
          <w:b/>
          <w:sz w:val="36"/>
        </w:rPr>
      </w:pP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Ja, niżej podpisany:</w:t>
      </w: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1) mgr inż. </w:t>
      </w:r>
      <w:r w:rsidRPr="007A17DB">
        <w:rPr>
          <w:rFonts w:ascii="Galette" w:hAnsi="Galette"/>
        </w:rPr>
        <w:t>Dariusz Zawada</w:t>
      </w:r>
      <w:r w:rsidRPr="00FD6490">
        <w:rPr>
          <w:rFonts w:ascii="Galette" w:hAnsi="Galette"/>
        </w:rPr>
        <w:tab/>
      </w:r>
      <w:r w:rsidRPr="00FD6490">
        <w:rPr>
          <w:rFonts w:ascii="Galette" w:hAnsi="Galette"/>
        </w:rPr>
        <w:tab/>
        <w:t>- Projektant</w:t>
      </w:r>
      <w:bookmarkStart w:id="0" w:name="_GoBack"/>
      <w:bookmarkEnd w:id="0"/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2) </w:t>
      </w:r>
      <w:r w:rsidRPr="00043B22">
        <w:rPr>
          <w:rFonts w:ascii="Galette" w:hAnsi="Galette"/>
        </w:rPr>
        <w:t xml:space="preserve">mgr inż. Zbigniew </w:t>
      </w:r>
      <w:proofErr w:type="spellStart"/>
      <w:r w:rsidRPr="00043B22">
        <w:rPr>
          <w:rFonts w:ascii="Galette" w:hAnsi="Galette"/>
        </w:rPr>
        <w:t>Dykier</w:t>
      </w:r>
      <w:proofErr w:type="spellEnd"/>
      <w:r w:rsidRPr="00FD6490">
        <w:rPr>
          <w:rFonts w:ascii="Galette" w:hAnsi="Galette"/>
        </w:rPr>
        <w:tab/>
      </w:r>
      <w:r w:rsidRPr="00FD6490">
        <w:rPr>
          <w:rFonts w:ascii="Galette" w:hAnsi="Galette"/>
        </w:rPr>
        <w:tab/>
        <w:t>- Sprawdzający</w:t>
      </w: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Posiadający uprawnienia do wykonywania samodzielnych funkcji technicznych w budownictwie w zakresie:</w:t>
      </w: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</w:p>
    <w:p w:rsidR="00D32BE3" w:rsidRPr="00043B22" w:rsidRDefault="00D32BE3" w:rsidP="00D32BE3">
      <w:pPr>
        <w:pStyle w:val="Akapitzlist"/>
        <w:ind w:left="0"/>
        <w:rPr>
          <w:rFonts w:ascii="Galette" w:hAnsi="Galette"/>
        </w:rPr>
      </w:pPr>
      <w:r w:rsidRPr="00FD6490">
        <w:rPr>
          <w:rFonts w:ascii="Galette" w:hAnsi="Galette"/>
        </w:rPr>
        <w:t xml:space="preserve">1) </w:t>
      </w:r>
      <w:r w:rsidRPr="00043B22">
        <w:rPr>
          <w:rFonts w:ascii="Galette" w:hAnsi="Galette"/>
        </w:rPr>
        <w:t>nr WKP/0107/POOE/05</w:t>
      </w:r>
    </w:p>
    <w:p w:rsidR="00D32BE3" w:rsidRPr="00043B22" w:rsidRDefault="00D32BE3" w:rsidP="00D32BE3">
      <w:pPr>
        <w:pStyle w:val="Akapitzlist"/>
        <w:autoSpaceDE w:val="0"/>
        <w:autoSpaceDN w:val="0"/>
        <w:adjustRightInd w:val="0"/>
        <w:ind w:left="0"/>
        <w:rPr>
          <w:rFonts w:ascii="Galette" w:hAnsi="Galette"/>
        </w:rPr>
      </w:pPr>
      <w:r w:rsidRPr="00043B22">
        <w:rPr>
          <w:rFonts w:ascii="Galette" w:hAnsi="Galette"/>
        </w:rPr>
        <w:t>Uprawnienia budowlane do projektowania bez ograniczeń w specjalności instalacyjnej w zakresie</w:t>
      </w:r>
      <w:r>
        <w:rPr>
          <w:rFonts w:ascii="Galette" w:hAnsi="Galette"/>
        </w:rPr>
        <w:t xml:space="preserve"> </w:t>
      </w:r>
      <w:r w:rsidRPr="00043B22">
        <w:rPr>
          <w:rFonts w:ascii="Galette" w:hAnsi="Galette"/>
        </w:rPr>
        <w:t>sieci, instalacji i urządzeń elektrycznych i elektroenergetycznych</w:t>
      </w: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</w:p>
    <w:p w:rsidR="00D32BE3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2) nr </w:t>
      </w:r>
      <w:r w:rsidRPr="00043B22">
        <w:rPr>
          <w:rFonts w:ascii="Galette" w:hAnsi="Galette"/>
        </w:rPr>
        <w:t xml:space="preserve">222/77/PW </w:t>
      </w:r>
    </w:p>
    <w:p w:rsidR="00D32BE3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043B22">
        <w:rPr>
          <w:rFonts w:ascii="Galette" w:hAnsi="Galette"/>
        </w:rPr>
        <w:t>Uprawnienia budowlane do projektowania  specjalności instalacyjno-inżynieryjnej w zakresie instalacji  elektrycznych</w:t>
      </w: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oraz aktualny wpis na listę członków Wielkopolskiej Okręgowej Rady Izby Inżynierów RP.</w:t>
      </w:r>
    </w:p>
    <w:p w:rsidR="00D32BE3" w:rsidRPr="00FD6490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1)  pod nr </w:t>
      </w:r>
      <w:r w:rsidRPr="00043B22">
        <w:rPr>
          <w:rFonts w:ascii="Galette" w:hAnsi="Galette"/>
        </w:rPr>
        <w:t>WKP/IE/0457/05</w:t>
      </w:r>
    </w:p>
    <w:p w:rsidR="00D32BE3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2)  pod nr </w:t>
      </w:r>
      <w:r w:rsidRPr="00043B22">
        <w:rPr>
          <w:rFonts w:ascii="Galette" w:hAnsi="Galette"/>
        </w:rPr>
        <w:t>WKP/IE/0900/01</w:t>
      </w:r>
    </w:p>
    <w:p w:rsidR="00D32BE3" w:rsidRPr="009266AC" w:rsidRDefault="00D32BE3" w:rsidP="00D32BE3">
      <w:pPr>
        <w:autoSpaceDE w:val="0"/>
        <w:autoSpaceDN w:val="0"/>
        <w:adjustRightInd w:val="0"/>
        <w:rPr>
          <w:rFonts w:ascii="Galette" w:hAnsi="Galette"/>
        </w:rPr>
      </w:pPr>
    </w:p>
    <w:p w:rsidR="00D32BE3" w:rsidRPr="009266AC" w:rsidRDefault="00D32BE3" w:rsidP="00D32BE3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"PROJEKT TARGOWISKA GMINNEGO W KOZIEGLOWACH GMINA CZERWONAK</w:t>
      </w:r>
      <w:r w:rsidRPr="009266AC">
        <w:rPr>
          <w:rFonts w:ascii="Galette" w:hAnsi="Galette"/>
        </w:rPr>
        <w:t xml:space="preserve"> ",</w:t>
      </w:r>
    </w:p>
    <w:p w:rsidR="00D32BE3" w:rsidRPr="009266AC" w:rsidRDefault="00D32BE3" w:rsidP="00D32BE3">
      <w:pPr>
        <w:autoSpaceDE w:val="0"/>
        <w:autoSpaceDN w:val="0"/>
        <w:adjustRightInd w:val="0"/>
        <w:spacing w:line="360" w:lineRule="auto"/>
        <w:rPr>
          <w:rFonts w:ascii="Galette" w:hAnsi="Galette"/>
        </w:rPr>
      </w:pPr>
      <w:r w:rsidRPr="009266AC">
        <w:rPr>
          <w:rFonts w:ascii="Galette" w:hAnsi="Galette"/>
        </w:rPr>
        <w:t xml:space="preserve">zlokalizowany: </w:t>
      </w:r>
    </w:p>
    <w:p w:rsidR="00D32BE3" w:rsidRPr="009266AC" w:rsidRDefault="00D32BE3" w:rsidP="00D32BE3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Działka nr ew. 107/84.</w:t>
      </w:r>
    </w:p>
    <w:p w:rsidR="00D32BE3" w:rsidRPr="009266AC" w:rsidRDefault="00D32BE3" w:rsidP="00D32BE3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Część działek nr ew. 106/38, 107/13, 107/26, 106/24</w:t>
      </w:r>
    </w:p>
    <w:p w:rsidR="00D32BE3" w:rsidRPr="009266AC" w:rsidRDefault="00D32BE3" w:rsidP="00D32BE3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Jednostka ewidencyjna 302104_2 , Gmina czerwonak, Obręb: 0006 – Koziegłowy</w:t>
      </w:r>
    </w:p>
    <w:p w:rsidR="00D32BE3" w:rsidRPr="009266AC" w:rsidRDefault="00D32BE3" w:rsidP="00D32BE3">
      <w:pPr>
        <w:jc w:val="both"/>
        <w:rPr>
          <w:rFonts w:ascii="Galette" w:hAnsi="Galette" w:cs="Arial"/>
        </w:rPr>
      </w:pPr>
    </w:p>
    <w:p w:rsidR="00D32BE3" w:rsidRPr="009266AC" w:rsidRDefault="00D32BE3" w:rsidP="00D32BE3">
      <w:pPr>
        <w:jc w:val="both"/>
        <w:rPr>
          <w:rFonts w:ascii="Galette" w:hAnsi="Galette" w:cs="Arial"/>
          <w:lang w:val="cs-CZ"/>
        </w:rPr>
      </w:pPr>
      <w:r w:rsidRPr="009266AC">
        <w:rPr>
          <w:rFonts w:ascii="Galette" w:hAnsi="Galette" w:cs="Arial"/>
        </w:rPr>
        <w:t>został sporządzony zgodnie z obowiązującymi normami i przepisami oraz zasadami współczesnej wiedzy technicznej i jest kompletny z punktu widzenia celu, któremu ma służyć.</w:t>
      </w:r>
    </w:p>
    <w:p w:rsidR="00D32BE3" w:rsidRPr="009266AC" w:rsidRDefault="00D32BE3" w:rsidP="00D32BE3">
      <w:pPr>
        <w:jc w:val="both"/>
        <w:rPr>
          <w:rFonts w:ascii="Galette" w:hAnsi="Galette" w:cs="Arial"/>
        </w:rPr>
      </w:pPr>
    </w:p>
    <w:p w:rsidR="00D32BE3" w:rsidRPr="009266AC" w:rsidRDefault="00D32BE3" w:rsidP="00D32BE3">
      <w:pPr>
        <w:jc w:val="both"/>
        <w:rPr>
          <w:rFonts w:ascii="Galette" w:hAnsi="Galette" w:cs="Arial"/>
        </w:rPr>
      </w:pPr>
      <w:r w:rsidRPr="009266AC">
        <w:rPr>
          <w:rFonts w:ascii="Galette" w:hAnsi="Galette" w:cs="Arial"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D32BE3" w:rsidRDefault="00D32BE3" w:rsidP="00D32BE3">
      <w:pPr>
        <w:rPr>
          <w:rFonts w:ascii="Galette" w:hAnsi="Galette"/>
        </w:rPr>
      </w:pPr>
    </w:p>
    <w:p w:rsidR="00D32BE3" w:rsidRPr="009266AC" w:rsidRDefault="00D32BE3" w:rsidP="00D32BE3">
      <w:pPr>
        <w:rPr>
          <w:rFonts w:ascii="Galette" w:hAnsi="Galett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536"/>
      </w:tblGrid>
      <w:tr w:rsidR="00D32BE3" w:rsidRPr="009266AC" w:rsidTr="009D314F">
        <w:trPr>
          <w:trHeight w:val="232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BE3" w:rsidRPr="009266AC" w:rsidRDefault="00D32BE3" w:rsidP="009D314F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eastAsia="en-US"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eastAsia="en-US" w:bidi="ar-SA"/>
              </w:rPr>
              <w:t>Projektant</w:t>
            </w:r>
          </w:p>
        </w:tc>
        <w:tc>
          <w:tcPr>
            <w:tcW w:w="284" w:type="dxa"/>
          </w:tcPr>
          <w:p w:rsidR="00D32BE3" w:rsidRPr="009266AC" w:rsidRDefault="00D32BE3" w:rsidP="009D314F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BE3" w:rsidRPr="009266AC" w:rsidRDefault="00D32BE3" w:rsidP="009D314F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eastAsia="en-US"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eastAsia="en-US" w:bidi="ar-SA"/>
              </w:rPr>
              <w:t>Sprawdzający</w:t>
            </w:r>
          </w:p>
        </w:tc>
      </w:tr>
      <w:tr w:rsidR="00D32BE3" w:rsidRPr="009266AC" w:rsidTr="009D314F">
        <w:trPr>
          <w:trHeight w:val="147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BE3" w:rsidRPr="009266AC" w:rsidRDefault="00D32BE3" w:rsidP="009D314F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eastAsia="en-US" w:bidi="ar-SA"/>
              </w:rPr>
            </w:pPr>
          </w:p>
        </w:tc>
        <w:tc>
          <w:tcPr>
            <w:tcW w:w="284" w:type="dxa"/>
          </w:tcPr>
          <w:p w:rsidR="00D32BE3" w:rsidRPr="009266AC" w:rsidRDefault="00D32BE3" w:rsidP="009D314F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BE3" w:rsidRPr="009266AC" w:rsidRDefault="00D32BE3" w:rsidP="009D314F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eastAsia="en-US" w:bidi="ar-SA"/>
              </w:rPr>
            </w:pPr>
          </w:p>
        </w:tc>
      </w:tr>
    </w:tbl>
    <w:p w:rsidR="00D32BE3" w:rsidRPr="009266AC" w:rsidRDefault="00D32BE3" w:rsidP="00D32BE3">
      <w:pPr>
        <w:rPr>
          <w:rFonts w:ascii="Galette" w:hAnsi="Galette"/>
        </w:rPr>
      </w:pPr>
    </w:p>
    <w:p w:rsidR="00666382" w:rsidRDefault="00666382"/>
    <w:sectPr w:rsidR="00666382" w:rsidSect="003E2990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E3"/>
    <w:rsid w:val="00666382"/>
    <w:rsid w:val="00802140"/>
    <w:rsid w:val="00D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D19B-1139-41D0-B7BA-1DD11A8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2BE3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32BE3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customStyle="1" w:styleId="Standard">
    <w:name w:val="Standard"/>
    <w:rsid w:val="00D32BE3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Lucida Sans Unicode" w:hAnsi="Century Gothic" w:cs="Tahoma"/>
      <w:kern w:val="3"/>
      <w:sz w:val="24"/>
      <w:szCs w:val="24"/>
      <w:lang w:eastAsia="pl-PL" w:bidi="en-US"/>
    </w:rPr>
  </w:style>
  <w:style w:type="table" w:styleId="Tabela-Siatka">
    <w:name w:val="Table Grid"/>
    <w:basedOn w:val="Standardowy"/>
    <w:uiPriority w:val="59"/>
    <w:rsid w:val="00D32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BE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3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EBD18C5EA549B9A17BDC43EA519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706DB-EDCB-4827-B59A-C78EA22DCED7}"/>
      </w:docPartPr>
      <w:docPartBody>
        <w:p w:rsidR="00000000" w:rsidRDefault="00584EFE" w:rsidP="00584EFE">
          <w:pPr>
            <w:pStyle w:val="51EBD18C5EA549B9A17BDC43EA51913D"/>
          </w:pPr>
          <w:r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FE"/>
    <w:rsid w:val="005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EFE"/>
  </w:style>
  <w:style w:type="paragraph" w:customStyle="1" w:styleId="51EBD18C5EA549B9A17BDC43EA51913D">
    <w:name w:val="51EBD18C5EA549B9A17BDC43EA51913D"/>
    <w:rsid w:val="00584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Cichy</dc:creator>
  <cp:keywords/>
  <dc:description/>
  <cp:lastModifiedBy>Michal Cichy</cp:lastModifiedBy>
  <cp:revision>1</cp:revision>
  <dcterms:created xsi:type="dcterms:W3CDTF">2018-04-10T14:43:00Z</dcterms:created>
  <dcterms:modified xsi:type="dcterms:W3CDTF">2018-04-10T14:45:00Z</dcterms:modified>
</cp:coreProperties>
</file>