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B" w:rsidRDefault="00065F99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A</w:t>
      </w:r>
      <w:r w:rsidR="00940435">
        <w:rPr>
          <w:rFonts w:ascii="Century Gothic" w:hAnsi="Century Gothic"/>
          <w:b/>
          <w:sz w:val="22"/>
          <w:szCs w:val="22"/>
        </w:rPr>
        <w:t xml:space="preserve"> R Z Ą D Z E N I E  NR  1128</w:t>
      </w:r>
      <w:r w:rsidR="008B350E">
        <w:rPr>
          <w:rFonts w:ascii="Century Gothic" w:hAnsi="Century Gothic"/>
          <w:b/>
          <w:sz w:val="22"/>
          <w:szCs w:val="22"/>
        </w:rPr>
        <w:t xml:space="preserve"> /III</w:t>
      </w:r>
      <w:r w:rsidR="00E94E6B">
        <w:rPr>
          <w:rFonts w:ascii="Century Gothic" w:hAnsi="Century Gothic"/>
          <w:b/>
          <w:sz w:val="22"/>
          <w:szCs w:val="22"/>
        </w:rPr>
        <w:t>/2014</w:t>
      </w: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WÓJTA  GMINY  CZERWONAK</w:t>
      </w:r>
    </w:p>
    <w:p w:rsidR="00E94E6B" w:rsidRDefault="00940435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z dnia 16 grudnia </w:t>
      </w:r>
      <w:r w:rsidR="00E94E6B">
        <w:rPr>
          <w:rFonts w:ascii="Century Gothic" w:hAnsi="Century Gothic"/>
          <w:b/>
          <w:sz w:val="22"/>
          <w:szCs w:val="22"/>
        </w:rPr>
        <w:t xml:space="preserve">  2014 r.</w:t>
      </w: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 sprawie: nabycia nieruchomości gr</w:t>
      </w:r>
      <w:r w:rsidR="001A2DDB">
        <w:rPr>
          <w:rFonts w:ascii="Century Gothic" w:hAnsi="Century Gothic"/>
          <w:b/>
          <w:sz w:val="22"/>
          <w:szCs w:val="22"/>
        </w:rPr>
        <w:t>untowej położonej we wsi Owińska, obręb geodezyjny Owińska</w:t>
      </w:r>
      <w:r w:rsidR="001E7B09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>.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E278C" w:rsidRPr="0071426E" w:rsidRDefault="00EE278C" w:rsidP="00EE278C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 xml:space="preserve">Na podstawie  art. 23 w związku z  art. 25  ustawy z dnia 21 sierpnia 1997 r. o gospodarce nieruchomościami (t. j. Dz. U. z 2014 r., poz. 518  ze zmianami)  art. 19  ust. 1 </w:t>
      </w:r>
    </w:p>
    <w:p w:rsidR="00EE278C" w:rsidRDefault="00EE278C" w:rsidP="00EE278C">
      <w:pPr>
        <w:jc w:val="both"/>
        <w:rPr>
          <w:rFonts w:ascii="Open Sans" w:hAnsi="Open Sans" w:cs="Open Sans"/>
          <w:sz w:val="22"/>
          <w:szCs w:val="22"/>
        </w:rPr>
      </w:pPr>
      <w:r w:rsidRPr="0071426E">
        <w:rPr>
          <w:rFonts w:ascii="Open Sans" w:hAnsi="Open Sans" w:cs="Open Sans"/>
          <w:sz w:val="22"/>
          <w:szCs w:val="22"/>
        </w:rPr>
        <w:t>pkt. 4 , art. 20 pkt. 17 i 18 ustawy z dnia 21 marca 1985 r. o drogach publicznych</w:t>
      </w:r>
      <w:r w:rsidR="00DE1FDB">
        <w:rPr>
          <w:rFonts w:ascii="Open Sans" w:hAnsi="Open Sans" w:cs="Open Sans"/>
          <w:sz w:val="22"/>
          <w:szCs w:val="22"/>
        </w:rPr>
        <w:t xml:space="preserve"> (Dz. U. z 2013 r.  </w:t>
      </w:r>
      <w:r w:rsidRPr="0071426E">
        <w:rPr>
          <w:rFonts w:ascii="Open Sans" w:hAnsi="Open Sans" w:cs="Open Sans"/>
          <w:sz w:val="22"/>
          <w:szCs w:val="22"/>
        </w:rPr>
        <w:t xml:space="preserve"> poz.</w:t>
      </w:r>
      <w:r w:rsidR="00DE1FDB">
        <w:rPr>
          <w:rFonts w:ascii="Open Sans" w:hAnsi="Open Sans" w:cs="Open Sans"/>
          <w:sz w:val="22"/>
          <w:szCs w:val="22"/>
        </w:rPr>
        <w:t>2</w:t>
      </w:r>
      <w:r w:rsidRPr="0071426E">
        <w:rPr>
          <w:rFonts w:ascii="Open Sans" w:hAnsi="Open Sans" w:cs="Open Sans"/>
          <w:sz w:val="22"/>
          <w:szCs w:val="22"/>
        </w:rPr>
        <w:t>60 ze zmianami ) oraz Uchwały Nr 249/XXXV/2009 Rady Gminy Czerwonak z dnia 19 lutego 2009 r. w sprawie określenia zasad gospodarowania nieruchomościami stanowiącymi własność Gminy Czerwonak (Dziennik Urzędowy Województwa Wielkopolskiego  z dnia 1 kwietnia 2009 r. Nr 61, poz. 836), Wójt Gminy Czerwonak zarządza, co następuje:</w:t>
      </w:r>
    </w:p>
    <w:p w:rsidR="001E3EAF" w:rsidRDefault="001E3EAF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Przeznacza się do nabycia  nieruchomość gruntową, oznaczoną geodezyjnie jako :</w:t>
      </w: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działka nr </w:t>
      </w:r>
      <w:r w:rsidR="006B4CA1">
        <w:rPr>
          <w:rFonts w:ascii="Century Gothic" w:hAnsi="Century Gothic"/>
          <w:b/>
          <w:sz w:val="22"/>
          <w:szCs w:val="22"/>
        </w:rPr>
        <w:t>258/115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, </w:t>
      </w:r>
      <w:r w:rsidR="006B4CA1">
        <w:rPr>
          <w:rFonts w:ascii="Century Gothic" w:hAnsi="Century Gothic"/>
          <w:b/>
          <w:sz w:val="22"/>
          <w:szCs w:val="22"/>
        </w:rPr>
        <w:t xml:space="preserve">o pow. 0,0106 </w:t>
      </w:r>
      <w:r>
        <w:rPr>
          <w:rFonts w:ascii="Century Gothic" w:hAnsi="Century Gothic"/>
          <w:b/>
          <w:sz w:val="22"/>
          <w:szCs w:val="22"/>
        </w:rPr>
        <w:t>ha</w:t>
      </w:r>
      <w:r>
        <w:rPr>
          <w:rFonts w:ascii="Century Gothic" w:hAnsi="Century Gothic"/>
          <w:sz w:val="22"/>
          <w:szCs w:val="22"/>
        </w:rPr>
        <w:t xml:space="preserve">, obręb geodezyjny </w:t>
      </w:r>
      <w:r w:rsidR="006B4CA1">
        <w:rPr>
          <w:rFonts w:ascii="Century Gothic" w:hAnsi="Century Gothic"/>
          <w:b/>
          <w:sz w:val="22"/>
          <w:szCs w:val="22"/>
        </w:rPr>
        <w:t xml:space="preserve">Owińska </w:t>
      </w:r>
      <w:r w:rsidR="006B4CA1">
        <w:rPr>
          <w:rFonts w:ascii="Century Gothic" w:hAnsi="Century Gothic"/>
          <w:sz w:val="22"/>
          <w:szCs w:val="22"/>
        </w:rPr>
        <w:t xml:space="preserve"> , arkusz mapy12</w:t>
      </w:r>
      <w:r>
        <w:rPr>
          <w:rFonts w:ascii="Century Gothic" w:hAnsi="Century Gothic"/>
          <w:sz w:val="22"/>
          <w:szCs w:val="22"/>
        </w:rPr>
        <w:t xml:space="preserve">, </w:t>
      </w: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zapisana w</w:t>
      </w:r>
      <w:r w:rsidR="006B4CA1">
        <w:rPr>
          <w:rFonts w:ascii="Century Gothic" w:hAnsi="Century Gothic"/>
          <w:sz w:val="22"/>
          <w:szCs w:val="22"/>
        </w:rPr>
        <w:t xml:space="preserve"> księdze wieczystej nr P01P/00233261/3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2.</w:t>
      </w:r>
    </w:p>
    <w:p w:rsidR="006B4CA1" w:rsidRDefault="005E46DA" w:rsidP="006B4CA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Zgodnie ze zmianą m</w:t>
      </w:r>
      <w:r w:rsidR="00162B42">
        <w:rPr>
          <w:rFonts w:ascii="Century Gothic" w:hAnsi="Century Gothic"/>
          <w:b/>
          <w:sz w:val="22"/>
          <w:szCs w:val="22"/>
        </w:rPr>
        <w:t xml:space="preserve">iejscowego planu zagospodarowania przestrzennego terenów wsi Owińska </w:t>
      </w:r>
      <w:proofErr w:type="spellStart"/>
      <w:r w:rsidR="00162B42">
        <w:rPr>
          <w:rFonts w:ascii="Century Gothic" w:hAnsi="Century Gothic"/>
          <w:b/>
          <w:sz w:val="22"/>
          <w:szCs w:val="22"/>
        </w:rPr>
        <w:t>zatw</w:t>
      </w:r>
      <w:proofErr w:type="spellEnd"/>
      <w:r w:rsidR="00162B42">
        <w:rPr>
          <w:rFonts w:ascii="Century Gothic" w:hAnsi="Century Gothic"/>
          <w:b/>
          <w:sz w:val="22"/>
          <w:szCs w:val="22"/>
        </w:rPr>
        <w:t>. Uchwałą Nr 30/VI/2011 Rady Gminy Czerwonak z dnia 17 marca 2011 r.</w:t>
      </w:r>
    </w:p>
    <w:p w:rsidR="00162B42" w:rsidRDefault="00162B42" w:rsidP="006B4CA1">
      <w:pPr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ogłosz</w:t>
      </w:r>
      <w:proofErr w:type="spellEnd"/>
      <w:r>
        <w:rPr>
          <w:rFonts w:ascii="Century Gothic" w:hAnsi="Century Gothic"/>
          <w:b/>
          <w:sz w:val="22"/>
          <w:szCs w:val="22"/>
        </w:rPr>
        <w:t>. w dzienniku Województwa Wielkopolskiego Nr 138 z dnia 19.05. 2011 r., poz. 2203.</w:t>
      </w:r>
    </w:p>
    <w:p w:rsidR="00162B42" w:rsidRDefault="00162B42" w:rsidP="006B4CA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Działka o nr ewidencyjnym 258/115, obręb Owińska posiada następujące przeznaczenie w </w:t>
      </w:r>
      <w:proofErr w:type="spellStart"/>
      <w:r>
        <w:rPr>
          <w:rFonts w:ascii="Century Gothic" w:hAnsi="Century Gothic"/>
          <w:b/>
          <w:sz w:val="22"/>
          <w:szCs w:val="22"/>
        </w:rPr>
        <w:t>mpzp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:</w:t>
      </w:r>
    </w:p>
    <w:p w:rsidR="00162B42" w:rsidRDefault="00162B42" w:rsidP="006B4CA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Teren drogi publicznej lokalnej „ KDL1”,</w:t>
      </w:r>
    </w:p>
    <w:p w:rsidR="00162B42" w:rsidRDefault="00162B42" w:rsidP="006B4CA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Tereny wód powierzchniowych „ WS”.  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3.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Wartość </w:t>
      </w:r>
      <w:r w:rsidR="00924BEA">
        <w:rPr>
          <w:rFonts w:ascii="Century Gothic" w:hAnsi="Century Gothic"/>
          <w:sz w:val="22"/>
          <w:szCs w:val="22"/>
        </w:rPr>
        <w:t xml:space="preserve"> prawa własności </w:t>
      </w:r>
      <w:r>
        <w:rPr>
          <w:rFonts w:ascii="Century Gothic" w:hAnsi="Century Gothic"/>
          <w:sz w:val="22"/>
          <w:szCs w:val="22"/>
        </w:rPr>
        <w:t>działki, o której mowa w § 1,  została określona na podstawie opera</w:t>
      </w:r>
      <w:r w:rsidR="005432BE">
        <w:rPr>
          <w:rFonts w:ascii="Century Gothic" w:hAnsi="Century Gothic"/>
          <w:sz w:val="22"/>
          <w:szCs w:val="22"/>
        </w:rPr>
        <w:t>tu szacunkowego   z dnia  10 września</w:t>
      </w:r>
      <w:r>
        <w:rPr>
          <w:rFonts w:ascii="Century Gothic" w:hAnsi="Century Gothic"/>
          <w:sz w:val="22"/>
          <w:szCs w:val="22"/>
        </w:rPr>
        <w:t xml:space="preserve">  2014 r. i  stanowi  kwotę : </w:t>
      </w:r>
      <w:r w:rsidR="00256021">
        <w:rPr>
          <w:rFonts w:ascii="Century Gothic" w:hAnsi="Century Gothic"/>
          <w:b/>
          <w:sz w:val="22"/>
          <w:szCs w:val="22"/>
        </w:rPr>
        <w:t>5 551</w:t>
      </w:r>
      <w:r>
        <w:rPr>
          <w:rFonts w:ascii="Century Gothic" w:hAnsi="Century Gothic"/>
          <w:b/>
          <w:sz w:val="22"/>
          <w:szCs w:val="22"/>
        </w:rPr>
        <w:t>,00 zł</w:t>
      </w:r>
      <w:r>
        <w:rPr>
          <w:rFonts w:ascii="Century Gothic" w:hAnsi="Century Gothic"/>
          <w:sz w:val="22"/>
          <w:szCs w:val="22"/>
        </w:rPr>
        <w:t xml:space="preserve">  ( słownie: </w:t>
      </w:r>
      <w:r w:rsidR="00256021">
        <w:rPr>
          <w:rFonts w:ascii="Century Gothic" w:hAnsi="Century Gothic"/>
          <w:b/>
          <w:sz w:val="22"/>
          <w:szCs w:val="22"/>
        </w:rPr>
        <w:t xml:space="preserve">pięć tysięcy pięćset pięćdziesiąt jeden </w:t>
      </w:r>
      <w:r>
        <w:rPr>
          <w:rFonts w:ascii="Century Gothic" w:hAnsi="Century Gothic"/>
          <w:b/>
          <w:sz w:val="22"/>
          <w:szCs w:val="22"/>
        </w:rPr>
        <w:t xml:space="preserve"> złotych</w:t>
      </w:r>
      <w:r w:rsidR="00256021">
        <w:rPr>
          <w:rFonts w:ascii="Century Gothic" w:hAnsi="Century Gothic"/>
          <w:b/>
          <w:sz w:val="22"/>
          <w:szCs w:val="22"/>
        </w:rPr>
        <w:t xml:space="preserve"> 00/100</w:t>
      </w:r>
      <w:r>
        <w:rPr>
          <w:rFonts w:ascii="Century Gothic" w:hAnsi="Century Gothic"/>
          <w:b/>
          <w:sz w:val="22"/>
          <w:szCs w:val="22"/>
        </w:rPr>
        <w:t>).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4.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zarządzenia powierza się Kierownikowi Wydziału Urbanistyki i Gospodarki Gruntami.</w:t>
      </w: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§ 5.</w:t>
      </w:r>
    </w:p>
    <w:p w:rsidR="00E94E6B" w:rsidRDefault="00E94E6B" w:rsidP="00E94E6B">
      <w:pPr>
        <w:jc w:val="both"/>
        <w:rPr>
          <w:rFonts w:ascii="Century Gothic" w:hAnsi="Century Gothic"/>
          <w:b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Zarządzenie obowiązuje z dniem podjęcia.</w:t>
      </w: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 Z A S A D N I E N I E</w:t>
      </w: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do  Z </w:t>
      </w:r>
      <w:r w:rsidR="00940435">
        <w:rPr>
          <w:rFonts w:ascii="Century Gothic" w:hAnsi="Century Gothic"/>
          <w:b/>
          <w:sz w:val="22"/>
          <w:szCs w:val="22"/>
        </w:rPr>
        <w:t>A R Z Ą D Z E N I A  Nr 1128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8B350E">
        <w:rPr>
          <w:rFonts w:ascii="Century Gothic" w:hAnsi="Century Gothic"/>
          <w:b/>
          <w:sz w:val="22"/>
          <w:szCs w:val="22"/>
        </w:rPr>
        <w:t>/III</w:t>
      </w:r>
      <w:r>
        <w:rPr>
          <w:rFonts w:ascii="Century Gothic" w:hAnsi="Century Gothic"/>
          <w:b/>
          <w:sz w:val="22"/>
          <w:szCs w:val="22"/>
        </w:rPr>
        <w:t>/2014</w:t>
      </w: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WÓJTA  GMINY  CZERWONAK</w:t>
      </w:r>
    </w:p>
    <w:p w:rsidR="00E94E6B" w:rsidRDefault="00940435" w:rsidP="00E94E6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 dnia  16 grudnia</w:t>
      </w:r>
      <w:r w:rsidR="00E94E6B">
        <w:rPr>
          <w:rFonts w:ascii="Century Gothic" w:hAnsi="Century Gothic"/>
          <w:b/>
          <w:sz w:val="22"/>
          <w:szCs w:val="22"/>
        </w:rPr>
        <w:t xml:space="preserve"> 2014 r.</w:t>
      </w:r>
    </w:p>
    <w:p w:rsidR="00E94E6B" w:rsidRDefault="00E94E6B" w:rsidP="00E94E6B">
      <w:pPr>
        <w:jc w:val="center"/>
        <w:rPr>
          <w:rFonts w:ascii="Century Gothic" w:hAnsi="Century Gothic"/>
          <w:b/>
          <w:sz w:val="22"/>
          <w:szCs w:val="22"/>
        </w:rPr>
      </w:pPr>
    </w:p>
    <w:p w:rsidR="005432BE" w:rsidRDefault="005432BE" w:rsidP="00E94E6B">
      <w:pPr>
        <w:jc w:val="center"/>
        <w:rPr>
          <w:rFonts w:ascii="Century Gothic" w:hAnsi="Century Gothic"/>
          <w:b/>
          <w:sz w:val="22"/>
          <w:szCs w:val="22"/>
        </w:rPr>
      </w:pPr>
    </w:p>
    <w:p w:rsidR="005432BE" w:rsidRDefault="005432BE" w:rsidP="00E94E6B">
      <w:pPr>
        <w:jc w:val="center"/>
        <w:rPr>
          <w:rFonts w:ascii="Century Gothic" w:hAnsi="Century Gothic"/>
          <w:b/>
          <w:sz w:val="22"/>
          <w:szCs w:val="22"/>
        </w:rPr>
      </w:pPr>
    </w:p>
    <w:p w:rsidR="005432BE" w:rsidRDefault="005432BE" w:rsidP="005432B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Zgodnie ze zmianą miejscowego planu zagospodarowania przestrzennego terenów wsi Owińska </w:t>
      </w:r>
      <w:proofErr w:type="spellStart"/>
      <w:r>
        <w:rPr>
          <w:rFonts w:ascii="Century Gothic" w:hAnsi="Century Gothic"/>
          <w:b/>
          <w:sz w:val="22"/>
          <w:szCs w:val="22"/>
        </w:rPr>
        <w:t>zatw</w:t>
      </w:r>
      <w:proofErr w:type="spellEnd"/>
      <w:r>
        <w:rPr>
          <w:rFonts w:ascii="Century Gothic" w:hAnsi="Century Gothic"/>
          <w:b/>
          <w:sz w:val="22"/>
          <w:szCs w:val="22"/>
        </w:rPr>
        <w:t>. Uchwałą Nr 30/VI/2011 Rady Gminy Czerwonak z dnia 17 marca 2011 r.</w:t>
      </w:r>
    </w:p>
    <w:p w:rsidR="005432BE" w:rsidRDefault="005432BE" w:rsidP="005432BE">
      <w:pPr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ogłosz</w:t>
      </w:r>
      <w:proofErr w:type="spellEnd"/>
      <w:r>
        <w:rPr>
          <w:rFonts w:ascii="Century Gothic" w:hAnsi="Century Gothic"/>
          <w:b/>
          <w:sz w:val="22"/>
          <w:szCs w:val="22"/>
        </w:rPr>
        <w:t>. w dzienniku Województwa Wielkopolskiego Nr 138 z dnia 19.05. 2011 r., poz. 2203.</w:t>
      </w:r>
    </w:p>
    <w:p w:rsidR="005432BE" w:rsidRDefault="005432BE" w:rsidP="005432B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Działka o nr ewidencyjnym 258/115, obręb Owińska posiada następujące przeznaczenie w </w:t>
      </w:r>
      <w:proofErr w:type="spellStart"/>
      <w:r>
        <w:rPr>
          <w:rFonts w:ascii="Century Gothic" w:hAnsi="Century Gothic"/>
          <w:b/>
          <w:sz w:val="22"/>
          <w:szCs w:val="22"/>
        </w:rPr>
        <w:t>mpzp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:</w:t>
      </w:r>
    </w:p>
    <w:p w:rsidR="005432BE" w:rsidRDefault="005432BE" w:rsidP="005432B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- Teren drogi publicznej lokalnej „ KDL1”,</w:t>
      </w:r>
    </w:p>
    <w:p w:rsidR="00E94E6B" w:rsidRDefault="005432BE" w:rsidP="005432B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- Tereny wód powierzchniowych „ WS”. </w:t>
      </w: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z</w:t>
      </w:r>
      <w:r w:rsidR="00827C54">
        <w:rPr>
          <w:rFonts w:ascii="Century Gothic" w:hAnsi="Century Gothic"/>
          <w:sz w:val="22"/>
          <w:szCs w:val="22"/>
        </w:rPr>
        <w:t xml:space="preserve">wiązku z  faktem, że działka  </w:t>
      </w:r>
      <w:r>
        <w:rPr>
          <w:rFonts w:ascii="Century Gothic" w:hAnsi="Century Gothic"/>
          <w:sz w:val="22"/>
          <w:szCs w:val="22"/>
        </w:rPr>
        <w:t xml:space="preserve">nr </w:t>
      </w:r>
      <w:r w:rsidR="005432BE">
        <w:rPr>
          <w:rFonts w:ascii="Century Gothic" w:hAnsi="Century Gothic"/>
          <w:b/>
          <w:sz w:val="22"/>
          <w:szCs w:val="22"/>
        </w:rPr>
        <w:t xml:space="preserve"> 258/115</w:t>
      </w:r>
      <w:r w:rsidR="00827C54">
        <w:rPr>
          <w:rFonts w:ascii="Century Gothic" w:hAnsi="Century Gothic"/>
          <w:b/>
          <w:sz w:val="22"/>
          <w:szCs w:val="22"/>
        </w:rPr>
        <w:t xml:space="preserve"> będzie </w:t>
      </w:r>
      <w:r w:rsidR="005432BE">
        <w:rPr>
          <w:rFonts w:ascii="Century Gothic" w:hAnsi="Century Gothic"/>
          <w:b/>
          <w:sz w:val="22"/>
          <w:szCs w:val="22"/>
        </w:rPr>
        <w:t>stanowi</w:t>
      </w:r>
      <w:r w:rsidR="00827C54">
        <w:rPr>
          <w:rFonts w:ascii="Century Gothic" w:hAnsi="Century Gothic"/>
          <w:b/>
          <w:sz w:val="22"/>
          <w:szCs w:val="22"/>
        </w:rPr>
        <w:t xml:space="preserve">ć </w:t>
      </w:r>
      <w:r w:rsidR="005432BE">
        <w:rPr>
          <w:rFonts w:ascii="Century Gothic" w:hAnsi="Century Gothic"/>
          <w:b/>
          <w:sz w:val="22"/>
          <w:szCs w:val="22"/>
        </w:rPr>
        <w:t xml:space="preserve">  teren drogi publicznej lokalnej   </w:t>
      </w:r>
      <w:r>
        <w:rPr>
          <w:rFonts w:ascii="Century Gothic" w:hAnsi="Century Gothic"/>
          <w:sz w:val="22"/>
          <w:szCs w:val="22"/>
        </w:rPr>
        <w:t>, zachodzi konieczność regulacji własnościowej przedmiotowej działki  , tj. przejęcia jej  na własność Gminy Czerwonak.</w:t>
      </w: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1C00D1" w:rsidP="00E94E6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Zakup na rzecz Gminy Czerwonak działki nr 258/115 został pozytywnie zaopiniowany przez Wydział Zarządzania Drogami tut. Urzędu.</w:t>
      </w:r>
    </w:p>
    <w:p w:rsidR="00E94E6B" w:rsidRDefault="00E94E6B" w:rsidP="00E94E6B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C00D1" w:rsidRDefault="001C00D1" w:rsidP="001C00D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tym stanie rzeczy podjęcie przedmiotowego  zarządzenia jest w pełni uzasadnione.</w:t>
      </w:r>
    </w:p>
    <w:p w:rsidR="001C00D1" w:rsidRDefault="001C00D1" w:rsidP="001C00D1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  <w:rPr>
          <w:rFonts w:ascii="Century Gothic" w:hAnsi="Century Gothic"/>
          <w:sz w:val="22"/>
          <w:szCs w:val="22"/>
        </w:rPr>
      </w:pPr>
    </w:p>
    <w:p w:rsidR="00E94E6B" w:rsidRDefault="00E94E6B" w:rsidP="00E94E6B">
      <w:pPr>
        <w:jc w:val="both"/>
      </w:pPr>
    </w:p>
    <w:p w:rsidR="00E94E6B" w:rsidRDefault="00E94E6B" w:rsidP="00E94E6B">
      <w:pPr>
        <w:jc w:val="both"/>
      </w:pPr>
    </w:p>
    <w:p w:rsidR="00E94E6B" w:rsidRDefault="00E94E6B" w:rsidP="00E94E6B">
      <w:pPr>
        <w:jc w:val="both"/>
      </w:pPr>
    </w:p>
    <w:p w:rsidR="00E94E6B" w:rsidRDefault="00E94E6B" w:rsidP="00E94E6B">
      <w:pPr>
        <w:jc w:val="both"/>
      </w:pPr>
    </w:p>
    <w:p w:rsidR="00E94E6B" w:rsidRDefault="00E94E6B" w:rsidP="00E94E6B">
      <w:pPr>
        <w:jc w:val="both"/>
      </w:pPr>
    </w:p>
    <w:p w:rsidR="00E94E6B" w:rsidRDefault="00E94E6B" w:rsidP="00E94E6B">
      <w:pPr>
        <w:jc w:val="both"/>
      </w:pPr>
    </w:p>
    <w:p w:rsidR="001B084F" w:rsidRDefault="001B084F"/>
    <w:sectPr w:rsidR="001B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B"/>
    <w:rsid w:val="00065F99"/>
    <w:rsid w:val="00162B42"/>
    <w:rsid w:val="001A2DDB"/>
    <w:rsid w:val="001B084F"/>
    <w:rsid w:val="001C00D1"/>
    <w:rsid w:val="001E3EAF"/>
    <w:rsid w:val="001E7B09"/>
    <w:rsid w:val="00256021"/>
    <w:rsid w:val="005432BE"/>
    <w:rsid w:val="005E46DA"/>
    <w:rsid w:val="006B4CA1"/>
    <w:rsid w:val="007A05C6"/>
    <w:rsid w:val="00827C54"/>
    <w:rsid w:val="008B350E"/>
    <w:rsid w:val="00924BEA"/>
    <w:rsid w:val="00940435"/>
    <w:rsid w:val="0095734E"/>
    <w:rsid w:val="00A55491"/>
    <w:rsid w:val="00AA15B6"/>
    <w:rsid w:val="00DE1FDB"/>
    <w:rsid w:val="00E94E6B"/>
    <w:rsid w:val="00E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Pludra</dc:creator>
  <cp:lastModifiedBy>Marek Pludra</cp:lastModifiedBy>
  <cp:revision>2</cp:revision>
  <cp:lastPrinted>2014-12-15T08:57:00Z</cp:lastPrinted>
  <dcterms:created xsi:type="dcterms:W3CDTF">2014-12-22T07:08:00Z</dcterms:created>
  <dcterms:modified xsi:type="dcterms:W3CDTF">2014-12-22T07:08:00Z</dcterms:modified>
</cp:coreProperties>
</file>