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0F" w:rsidRDefault="0005210F"/>
    <w:p w:rsidR="003013CF" w:rsidRDefault="00FC28ED"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6819900" cy="964565"/>
            <wp:effectExtent l="0" t="0" r="0" b="0"/>
            <wp:wrapTight wrapText="bothSides">
              <wp:wrapPolygon edited="0">
                <wp:start x="0" y="0"/>
                <wp:lineTo x="0" y="21330"/>
                <wp:lineTo x="21540" y="21330"/>
                <wp:lineTo x="21540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3CF" w:rsidRDefault="003013CF"/>
    <w:p w:rsidR="003013CF" w:rsidRDefault="003013CF"/>
    <w:p w:rsidR="003013CF" w:rsidRDefault="003013CF"/>
    <w:p w:rsidR="003013CF" w:rsidRDefault="009F26FE" w:rsidP="003013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KOSZTORYS </w:t>
      </w:r>
    </w:p>
    <w:p w:rsidR="00B33117" w:rsidRDefault="00B33117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117" w:rsidRDefault="00B33117" w:rsidP="003013CF">
      <w:pPr>
        <w:jc w:val="center"/>
        <w:rPr>
          <w:rFonts w:ascii="Times New Roman" w:hAnsi="Times New Roman"/>
          <w:b/>
          <w:sz w:val="28"/>
          <w:szCs w:val="28"/>
        </w:rPr>
      </w:pPr>
      <w:r w:rsidRPr="00B33117">
        <w:rPr>
          <w:rFonts w:ascii="Times New Roman" w:hAnsi="Times New Roman"/>
          <w:b/>
          <w:sz w:val="28"/>
          <w:szCs w:val="28"/>
        </w:rPr>
        <w:t xml:space="preserve">Projekt </w:t>
      </w:r>
      <w:proofErr w:type="spellStart"/>
      <w:r w:rsidRPr="00B33117">
        <w:rPr>
          <w:rFonts w:ascii="Times New Roman" w:hAnsi="Times New Roman"/>
          <w:b/>
          <w:sz w:val="28"/>
          <w:szCs w:val="28"/>
        </w:rPr>
        <w:t>pt.”Węzeł</w:t>
      </w:r>
      <w:proofErr w:type="spellEnd"/>
      <w:r w:rsidRPr="00B33117">
        <w:rPr>
          <w:rFonts w:ascii="Times New Roman" w:hAnsi="Times New Roman"/>
          <w:b/>
          <w:sz w:val="28"/>
          <w:szCs w:val="28"/>
        </w:rPr>
        <w:t xml:space="preserve"> przesiadkowy </w:t>
      </w:r>
      <w:r w:rsidR="00F60CA2">
        <w:rPr>
          <w:rFonts w:ascii="Times New Roman" w:hAnsi="Times New Roman"/>
          <w:b/>
          <w:sz w:val="28"/>
          <w:szCs w:val="28"/>
        </w:rPr>
        <w:t xml:space="preserve">Owińska </w:t>
      </w:r>
      <w:r w:rsidRPr="00B33117">
        <w:rPr>
          <w:rFonts w:ascii="Times New Roman" w:hAnsi="Times New Roman"/>
          <w:b/>
          <w:sz w:val="28"/>
          <w:szCs w:val="28"/>
        </w:rPr>
        <w:t>”</w:t>
      </w:r>
    </w:p>
    <w:p w:rsidR="003013CF" w:rsidRPr="00B33117" w:rsidRDefault="00B33117" w:rsidP="003013CF">
      <w:pPr>
        <w:jc w:val="center"/>
        <w:rPr>
          <w:rFonts w:ascii="Times New Roman" w:hAnsi="Times New Roman"/>
          <w:b/>
          <w:sz w:val="28"/>
          <w:szCs w:val="28"/>
        </w:rPr>
      </w:pPr>
      <w:r w:rsidRPr="00B33117">
        <w:rPr>
          <w:rFonts w:ascii="Times New Roman" w:hAnsi="Times New Roman"/>
          <w:b/>
          <w:sz w:val="28"/>
          <w:szCs w:val="28"/>
        </w:rPr>
        <w:t xml:space="preserve"> nr RPWP.03.03.03-30-0029/16-00</w:t>
      </w: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Default="003013CF" w:rsidP="003013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13CF" w:rsidRPr="005E4B7B" w:rsidRDefault="00FC28ED" w:rsidP="00A37A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-233680</wp:posOffset>
            </wp:positionH>
            <wp:positionV relativeFrom="paragraph">
              <wp:posOffset>99695</wp:posOffset>
            </wp:positionV>
            <wp:extent cx="6819900" cy="964565"/>
            <wp:effectExtent l="0" t="0" r="0" b="0"/>
            <wp:wrapTight wrapText="bothSides">
              <wp:wrapPolygon edited="0">
                <wp:start x="0" y="0"/>
                <wp:lineTo x="0" y="21330"/>
                <wp:lineTo x="21540" y="21330"/>
                <wp:lineTo x="21540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CF" w:rsidRPr="005E4B7B">
        <w:rPr>
          <w:rFonts w:ascii="Times New Roman" w:hAnsi="Times New Roman"/>
          <w:b/>
          <w:sz w:val="24"/>
          <w:szCs w:val="24"/>
        </w:rPr>
        <w:t xml:space="preserve">I .INFORMACJE PODSTAWOWE  O PROJEKCIE </w:t>
      </w:r>
    </w:p>
    <w:p w:rsidR="003013CF" w:rsidRPr="005E4B7B" w:rsidRDefault="003013CF" w:rsidP="003013CF">
      <w:pPr>
        <w:rPr>
          <w:rFonts w:ascii="Times New Roman" w:hAnsi="Times New Roman"/>
          <w:b/>
          <w:sz w:val="24"/>
          <w:szCs w:val="24"/>
        </w:rPr>
      </w:pPr>
      <w:r w:rsidRPr="005E4B7B">
        <w:rPr>
          <w:rFonts w:ascii="Times New Roman" w:hAnsi="Times New Roman"/>
          <w:b/>
          <w:sz w:val="24"/>
          <w:szCs w:val="24"/>
        </w:rPr>
        <w:t xml:space="preserve">1.1.Projekt </w:t>
      </w:r>
    </w:p>
    <w:p w:rsidR="003013CF" w:rsidRPr="005E4B7B" w:rsidRDefault="003013CF" w:rsidP="003013CF">
      <w:pPr>
        <w:rPr>
          <w:rFonts w:ascii="Times New Roman" w:hAnsi="Times New Roman"/>
          <w:b/>
          <w:sz w:val="24"/>
          <w:szCs w:val="24"/>
        </w:rPr>
      </w:pPr>
      <w:r w:rsidRPr="005E4B7B">
        <w:rPr>
          <w:rFonts w:ascii="Times New Roman" w:hAnsi="Times New Roman"/>
          <w:b/>
          <w:sz w:val="24"/>
          <w:szCs w:val="24"/>
        </w:rPr>
        <w:t xml:space="preserve">„Węzeł przesiadkowy </w:t>
      </w:r>
      <w:r w:rsidR="00555870">
        <w:rPr>
          <w:rFonts w:ascii="Times New Roman" w:hAnsi="Times New Roman"/>
          <w:b/>
          <w:sz w:val="24"/>
          <w:szCs w:val="24"/>
        </w:rPr>
        <w:t>Owińska</w:t>
      </w:r>
      <w:r w:rsidRPr="005E4B7B">
        <w:rPr>
          <w:rFonts w:ascii="Times New Roman" w:hAnsi="Times New Roman"/>
          <w:b/>
          <w:sz w:val="24"/>
          <w:szCs w:val="24"/>
        </w:rPr>
        <w:t xml:space="preserve">” </w:t>
      </w:r>
    </w:p>
    <w:p w:rsidR="003013CF" w:rsidRDefault="003013CF" w:rsidP="005E4B7B">
      <w:pPr>
        <w:outlineLvl w:val="2"/>
        <w:rPr>
          <w:rFonts w:ascii="Times New Roman" w:hAnsi="Times New Roman"/>
          <w:sz w:val="24"/>
          <w:szCs w:val="24"/>
        </w:rPr>
      </w:pPr>
      <w:r w:rsidRPr="003013CF">
        <w:rPr>
          <w:rFonts w:ascii="Times New Roman" w:hAnsi="Times New Roman"/>
          <w:sz w:val="24"/>
          <w:szCs w:val="24"/>
        </w:rPr>
        <w:t xml:space="preserve">         Projekt </w:t>
      </w:r>
      <w:r w:rsidR="00631D22">
        <w:rPr>
          <w:rFonts w:ascii="Times New Roman" w:hAnsi="Times New Roman"/>
          <w:sz w:val="24"/>
          <w:szCs w:val="24"/>
        </w:rPr>
        <w:t xml:space="preserve"> jest </w:t>
      </w:r>
      <w:r w:rsidRPr="003013CF">
        <w:rPr>
          <w:rFonts w:ascii="Times New Roman" w:hAnsi="Times New Roman"/>
          <w:sz w:val="24"/>
          <w:szCs w:val="24"/>
        </w:rPr>
        <w:t xml:space="preserve">realizowany </w:t>
      </w:r>
      <w:r w:rsidR="005E4B7B">
        <w:rPr>
          <w:rFonts w:ascii="Times New Roman" w:hAnsi="Times New Roman"/>
          <w:sz w:val="24"/>
          <w:szCs w:val="24"/>
        </w:rPr>
        <w:t>w</w:t>
      </w:r>
      <w:r w:rsidRPr="003013CF">
        <w:rPr>
          <w:rFonts w:ascii="Times New Roman" w:hAnsi="Times New Roman"/>
          <w:sz w:val="24"/>
          <w:szCs w:val="24"/>
        </w:rPr>
        <w:t xml:space="preserve">  związku z podpisaną w dniu 07.07.2017r. umową o dofinansowanie Projektu</w:t>
      </w:r>
      <w:r w:rsidR="005E4B7B">
        <w:rPr>
          <w:rFonts w:ascii="Times New Roman" w:hAnsi="Times New Roman"/>
          <w:sz w:val="24"/>
          <w:szCs w:val="24"/>
        </w:rPr>
        <w:t xml:space="preserve"> </w:t>
      </w:r>
      <w:r w:rsidRPr="003013CF">
        <w:rPr>
          <w:rFonts w:ascii="Times New Roman" w:hAnsi="Times New Roman"/>
          <w:b/>
          <w:sz w:val="24"/>
          <w:szCs w:val="24"/>
        </w:rPr>
        <w:t xml:space="preserve">pt.”Węzeł przesiadkowy </w:t>
      </w:r>
      <w:r w:rsidR="00F60CA2">
        <w:rPr>
          <w:rFonts w:ascii="Times New Roman" w:hAnsi="Times New Roman"/>
          <w:b/>
          <w:sz w:val="24"/>
          <w:szCs w:val="24"/>
        </w:rPr>
        <w:t xml:space="preserve">Owińska </w:t>
      </w:r>
      <w:r w:rsidRPr="003013CF">
        <w:rPr>
          <w:rFonts w:ascii="Times New Roman" w:hAnsi="Times New Roman"/>
          <w:b/>
          <w:sz w:val="24"/>
          <w:szCs w:val="24"/>
        </w:rPr>
        <w:t>”</w:t>
      </w:r>
      <w:r w:rsidRPr="003013CF">
        <w:rPr>
          <w:rFonts w:ascii="Times New Roman" w:hAnsi="Times New Roman"/>
          <w:sz w:val="24"/>
          <w:szCs w:val="24"/>
        </w:rPr>
        <w:t xml:space="preserve"> </w:t>
      </w:r>
      <w:r w:rsidRPr="003013CF">
        <w:rPr>
          <w:rFonts w:ascii="Times New Roman" w:hAnsi="Times New Roman"/>
          <w:b/>
          <w:sz w:val="24"/>
          <w:szCs w:val="24"/>
        </w:rPr>
        <w:t>nr RPWP.03.03.03-30-002</w:t>
      </w:r>
      <w:r w:rsidR="00555870">
        <w:rPr>
          <w:rFonts w:ascii="Times New Roman" w:hAnsi="Times New Roman"/>
          <w:b/>
          <w:sz w:val="24"/>
          <w:szCs w:val="24"/>
        </w:rPr>
        <w:t>9</w:t>
      </w:r>
      <w:r w:rsidRPr="003013CF">
        <w:rPr>
          <w:rFonts w:ascii="Times New Roman" w:hAnsi="Times New Roman"/>
          <w:b/>
          <w:sz w:val="24"/>
          <w:szCs w:val="24"/>
        </w:rPr>
        <w:t>/16-00</w:t>
      </w:r>
      <w:r w:rsidRPr="003013CF">
        <w:rPr>
          <w:rFonts w:ascii="Times New Roman" w:hAnsi="Times New Roman"/>
          <w:sz w:val="24"/>
          <w:szCs w:val="24"/>
        </w:rPr>
        <w:t xml:space="preserve"> w ramach Osi Priorytetowej 3 „Energia” Działania 3.3 :Wspieranie strategii niskoemisyjnych w tym mobilność miejska” Poddziałania 3.3.3 „Wspieranie strategii niskoemisyjnych w tym mobilność miejska w ramach ZIT dla MOF Poznania ”Wielkopolskiego Regionalnego Programu Operacyjnego na lata 2014 -2020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ED008C">
        <w:rPr>
          <w:rFonts w:ascii="Times New Roman" w:hAnsi="Times New Roman"/>
          <w:b/>
          <w:sz w:val="24"/>
          <w:szCs w:val="24"/>
        </w:rPr>
        <w:t xml:space="preserve">2. Zadania szczegółowe 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1A2E4B">
        <w:rPr>
          <w:rFonts w:ascii="Times New Roman" w:hAnsi="Times New Roman"/>
          <w:b/>
          <w:sz w:val="24"/>
          <w:szCs w:val="24"/>
        </w:rPr>
        <w:t>2.1. Tablica pamiątkowa</w:t>
      </w:r>
      <w:r>
        <w:rPr>
          <w:rFonts w:ascii="Times New Roman" w:hAnsi="Times New Roman"/>
          <w:b/>
          <w:sz w:val="24"/>
          <w:szCs w:val="24"/>
        </w:rPr>
        <w:t xml:space="preserve">  szt.1 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2422DC">
        <w:rPr>
          <w:rFonts w:ascii="Times New Roman" w:hAnsi="Times New Roman"/>
          <w:sz w:val="24"/>
          <w:szCs w:val="24"/>
        </w:rPr>
        <w:t xml:space="preserve">kwota :  ……………….  PLN </w:t>
      </w:r>
      <w:r>
        <w:rPr>
          <w:rFonts w:ascii="Times New Roman" w:hAnsi="Times New Roman"/>
          <w:sz w:val="24"/>
          <w:szCs w:val="24"/>
        </w:rPr>
        <w:t xml:space="preserve"> brutto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36289F">
        <w:rPr>
          <w:rFonts w:ascii="Times New Roman" w:hAnsi="Times New Roman"/>
          <w:b/>
          <w:sz w:val="24"/>
          <w:szCs w:val="24"/>
        </w:rPr>
        <w:t>3.2.2.Publikacje drukowane i elektroniczne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885B02">
        <w:rPr>
          <w:rFonts w:ascii="Times New Roman" w:hAnsi="Times New Roman"/>
          <w:b/>
          <w:sz w:val="24"/>
          <w:szCs w:val="24"/>
          <w:u w:val="single"/>
        </w:rPr>
        <w:t>2.2.</w:t>
      </w:r>
      <w:r>
        <w:rPr>
          <w:rFonts w:ascii="Times New Roman" w:hAnsi="Times New Roman"/>
          <w:b/>
          <w:sz w:val="24"/>
          <w:szCs w:val="24"/>
          <w:u w:val="single"/>
        </w:rPr>
        <w:t>Materiały informacyjno promocyjne związane z realizacją Projektu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u w:val="single"/>
        </w:rPr>
      </w:pPr>
    </w:p>
    <w:p w:rsidR="009F26FE" w:rsidRPr="00A51CFB" w:rsidRDefault="009F26FE" w:rsidP="009F26FE">
      <w:pPr>
        <w:numPr>
          <w:ilvl w:val="2"/>
          <w:numId w:val="35"/>
        </w:numPr>
        <w:spacing w:after="0" w:line="240" w:lineRule="auto"/>
        <w:outlineLvl w:val="2"/>
        <w:rPr>
          <w:rFonts w:ascii="Times New Roman" w:hAnsi="Times New Roman"/>
          <w:sz w:val="24"/>
          <w:szCs w:val="24"/>
          <w:u w:val="single"/>
        </w:rPr>
      </w:pPr>
      <w:r w:rsidRPr="00A51CFB">
        <w:rPr>
          <w:rFonts w:ascii="Times New Roman" w:hAnsi="Times New Roman"/>
          <w:sz w:val="24"/>
          <w:szCs w:val="24"/>
          <w:u w:val="single"/>
        </w:rPr>
        <w:t xml:space="preserve">NEWSLETTER </w:t>
      </w:r>
      <w:r>
        <w:rPr>
          <w:rFonts w:ascii="Times New Roman" w:hAnsi="Times New Roman"/>
          <w:sz w:val="24"/>
          <w:szCs w:val="24"/>
          <w:u w:val="single"/>
        </w:rPr>
        <w:t>3 wydania</w:t>
      </w:r>
      <w:r w:rsidRPr="00A51CFB">
        <w:rPr>
          <w:rFonts w:ascii="Times New Roman" w:hAnsi="Times New Roman"/>
          <w:sz w:val="24"/>
          <w:szCs w:val="24"/>
          <w:u w:val="single"/>
        </w:rPr>
        <w:t xml:space="preserve"> x </w:t>
      </w:r>
      <w:r w:rsidR="0042145B">
        <w:rPr>
          <w:rFonts w:ascii="Times New Roman" w:hAnsi="Times New Roman"/>
          <w:sz w:val="24"/>
          <w:szCs w:val="24"/>
          <w:u w:val="single"/>
        </w:rPr>
        <w:t xml:space="preserve">1 </w:t>
      </w:r>
      <w:bookmarkStart w:id="0" w:name="_GoBack"/>
      <w:bookmarkEnd w:id="0"/>
      <w:r w:rsidR="0042145B">
        <w:rPr>
          <w:rFonts w:ascii="Times New Roman" w:hAnsi="Times New Roman"/>
          <w:sz w:val="24"/>
          <w:szCs w:val="24"/>
          <w:u w:val="single"/>
        </w:rPr>
        <w:t>2</w:t>
      </w:r>
      <w:r w:rsidRPr="00A51CFB">
        <w:rPr>
          <w:rFonts w:ascii="Times New Roman" w:hAnsi="Times New Roman"/>
          <w:sz w:val="24"/>
          <w:szCs w:val="24"/>
          <w:u w:val="single"/>
        </w:rPr>
        <w:t xml:space="preserve">00 sztuk </w:t>
      </w:r>
      <w:r>
        <w:rPr>
          <w:rFonts w:ascii="Times New Roman" w:hAnsi="Times New Roman"/>
          <w:sz w:val="24"/>
          <w:szCs w:val="24"/>
          <w:u w:val="single"/>
        </w:rPr>
        <w:t>wg OPZ</w:t>
      </w:r>
    </w:p>
    <w:p w:rsidR="009F26FE" w:rsidRPr="002422DC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F26FE" w:rsidRP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9F26FE">
        <w:rPr>
          <w:rFonts w:ascii="Times New Roman" w:hAnsi="Times New Roman"/>
          <w:sz w:val="24"/>
          <w:szCs w:val="24"/>
        </w:rPr>
        <w:t>kwota :  ……………….  PLN  brutto</w:t>
      </w:r>
    </w:p>
    <w:p w:rsidR="009F26FE" w:rsidRPr="009F26FE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F26FE" w:rsidRDefault="009F26FE" w:rsidP="009F26FE">
      <w:pPr>
        <w:pStyle w:val="NormalnyWeb"/>
        <w:spacing w:before="0" w:beforeAutospacing="0" w:after="0" w:afterAutospacing="0"/>
        <w:rPr>
          <w:b/>
        </w:rPr>
      </w:pPr>
    </w:p>
    <w:p w:rsidR="009F26FE" w:rsidRPr="009733C1" w:rsidRDefault="009F26FE" w:rsidP="009F26FE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2.2.2. </w:t>
      </w:r>
      <w:r w:rsidRPr="009733C1">
        <w:rPr>
          <w:b/>
        </w:rPr>
        <w:t xml:space="preserve"> Informacje prasowe – wysyłane do prasy lokalnej, regionalnej i ogólnopolskiej,  magazynów branżowych, serwisów internetowych</w:t>
      </w:r>
      <w:r w:rsidRPr="009733C1">
        <w:t xml:space="preserve">                 </w:t>
      </w:r>
    </w:p>
    <w:p w:rsidR="009F26FE" w:rsidRDefault="009F26FE" w:rsidP="009F26FE">
      <w:pPr>
        <w:jc w:val="both"/>
        <w:rPr>
          <w:rFonts w:ascii="Times New Roman" w:hAnsi="Times New Roman"/>
          <w:sz w:val="24"/>
          <w:szCs w:val="24"/>
        </w:rPr>
      </w:pPr>
    </w:p>
    <w:p w:rsidR="009F26FE" w:rsidRPr="00A51CFB" w:rsidRDefault="009F26FE" w:rsidP="009F26F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51CFB">
        <w:rPr>
          <w:rFonts w:ascii="Times New Roman" w:hAnsi="Times New Roman"/>
          <w:sz w:val="24"/>
          <w:szCs w:val="24"/>
          <w:u w:val="single"/>
        </w:rPr>
        <w:t xml:space="preserve">Kampania Prasowa wg OPZ   </w:t>
      </w:r>
    </w:p>
    <w:p w:rsidR="009F26FE" w:rsidRPr="00A45FB3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A45FB3">
        <w:rPr>
          <w:rFonts w:ascii="Times New Roman" w:hAnsi="Times New Roman"/>
          <w:sz w:val="24"/>
          <w:szCs w:val="24"/>
        </w:rPr>
        <w:t xml:space="preserve">kwota :  ……………….  PLN </w:t>
      </w:r>
      <w:r>
        <w:rPr>
          <w:rFonts w:ascii="Times New Roman" w:hAnsi="Times New Roman"/>
          <w:sz w:val="24"/>
          <w:szCs w:val="24"/>
        </w:rPr>
        <w:t>b</w:t>
      </w:r>
      <w:r w:rsidRPr="00A45FB3">
        <w:rPr>
          <w:rFonts w:ascii="Times New Roman" w:hAnsi="Times New Roman"/>
          <w:sz w:val="24"/>
          <w:szCs w:val="24"/>
        </w:rPr>
        <w:t>rutto</w:t>
      </w:r>
    </w:p>
    <w:p w:rsidR="009F26FE" w:rsidRPr="00A45FB3" w:rsidRDefault="009F26FE" w:rsidP="009F26FE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F26FE" w:rsidRDefault="009F26FE" w:rsidP="009F2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FB3">
        <w:rPr>
          <w:rFonts w:ascii="Times New Roman" w:hAnsi="Times New Roman"/>
          <w:b/>
          <w:sz w:val="24"/>
          <w:szCs w:val="24"/>
        </w:rPr>
        <w:t xml:space="preserve"> 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26FE" w:rsidRDefault="009F26FE" w:rsidP="009F26FE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2.2.3</w:t>
      </w:r>
      <w:r w:rsidRPr="009733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508">
        <w:rPr>
          <w:rFonts w:ascii="Times New Roman" w:hAnsi="Times New Roman"/>
          <w:b/>
          <w:sz w:val="24"/>
          <w:szCs w:val="24"/>
        </w:rPr>
        <w:t xml:space="preserve">artykuły w prasie lokalnej i ogólnopolskiej (płatne lub będące efektem   działań public  relations)  </w:t>
      </w:r>
    </w:p>
    <w:p w:rsidR="009F26FE" w:rsidRDefault="009F26FE" w:rsidP="009F26F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F26FE" w:rsidRPr="00A51CFB" w:rsidRDefault="009F26FE" w:rsidP="009F26F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A.</w:t>
      </w:r>
      <w:r w:rsidRPr="00A51CFB">
        <w:rPr>
          <w:rFonts w:ascii="Times New Roman" w:hAnsi="Times New Roman"/>
          <w:sz w:val="24"/>
          <w:szCs w:val="24"/>
          <w:u w:val="single"/>
        </w:rPr>
        <w:t>Kampania</w:t>
      </w:r>
      <w:proofErr w:type="spellEnd"/>
      <w:r w:rsidRPr="00A51CFB">
        <w:rPr>
          <w:rFonts w:ascii="Times New Roman" w:hAnsi="Times New Roman"/>
          <w:sz w:val="24"/>
          <w:szCs w:val="24"/>
          <w:u w:val="single"/>
        </w:rPr>
        <w:t xml:space="preserve"> Prasowa wg OPZ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F26FE" w:rsidRPr="00A51CFB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A51CFB">
        <w:rPr>
          <w:rFonts w:ascii="Times New Roman" w:hAnsi="Times New Roman"/>
          <w:sz w:val="24"/>
          <w:szCs w:val="24"/>
        </w:rPr>
        <w:t xml:space="preserve">kwota :  ……………….  PLN </w:t>
      </w:r>
      <w:r>
        <w:rPr>
          <w:rFonts w:ascii="Times New Roman" w:hAnsi="Times New Roman"/>
          <w:sz w:val="24"/>
          <w:szCs w:val="24"/>
        </w:rPr>
        <w:t>b</w:t>
      </w:r>
      <w:r w:rsidRPr="00A51CFB">
        <w:rPr>
          <w:rFonts w:ascii="Times New Roman" w:hAnsi="Times New Roman"/>
          <w:sz w:val="24"/>
          <w:szCs w:val="24"/>
        </w:rPr>
        <w:t>rutto</w:t>
      </w:r>
    </w:p>
    <w:p w:rsidR="009F26FE" w:rsidRDefault="009F26FE" w:rsidP="009F26F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26FE" w:rsidRDefault="00FC28ED" w:rsidP="009F26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80010</wp:posOffset>
            </wp:positionV>
            <wp:extent cx="6629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38" y="21200"/>
                <wp:lineTo x="21538" y="0"/>
                <wp:lineTo x="0" y="0"/>
              </wp:wrapPolygon>
            </wp:wrapTight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FE">
        <w:rPr>
          <w:rFonts w:ascii="Times New Roman" w:hAnsi="Times New Roman"/>
          <w:sz w:val="24"/>
          <w:szCs w:val="24"/>
        </w:rPr>
        <w:t xml:space="preserve"> </w:t>
      </w:r>
    </w:p>
    <w:p w:rsidR="009F26FE" w:rsidRPr="00FB0508" w:rsidRDefault="009F26FE" w:rsidP="009F26FE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B0508">
        <w:rPr>
          <w:rFonts w:ascii="Times New Roman" w:hAnsi="Times New Roman"/>
          <w:b/>
          <w:sz w:val="24"/>
          <w:szCs w:val="24"/>
        </w:rPr>
        <w:tab/>
      </w:r>
      <w:r w:rsidRPr="00FB0508">
        <w:rPr>
          <w:rFonts w:ascii="Times New Roman" w:hAnsi="Times New Roman"/>
          <w:b/>
          <w:sz w:val="24"/>
          <w:szCs w:val="24"/>
        </w:rPr>
        <w:tab/>
      </w:r>
      <w:r w:rsidRPr="00FB0508">
        <w:rPr>
          <w:rFonts w:ascii="Times New Roman" w:hAnsi="Times New Roman"/>
          <w:b/>
          <w:sz w:val="24"/>
          <w:szCs w:val="24"/>
        </w:rPr>
        <w:tab/>
      </w:r>
      <w:r w:rsidRPr="00FB0508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F26FE" w:rsidRPr="00EE0CE0" w:rsidRDefault="009F26FE" w:rsidP="009F26FE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2.2.4</w:t>
      </w:r>
      <w:r w:rsidRPr="003C7EA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S</w:t>
      </w:r>
      <w:r w:rsidRPr="00EE0CE0">
        <w:rPr>
          <w:rFonts w:ascii="Times New Roman" w:hAnsi="Times New Roman"/>
          <w:b/>
          <w:sz w:val="24"/>
          <w:szCs w:val="24"/>
        </w:rPr>
        <w:t xml:space="preserve">poty reklamowe w telewizji i radiu zachęcające do przesiadki z własnego samochodu na  transport publiczny                                  </w:t>
      </w:r>
      <w:r w:rsidRPr="00EE0CE0">
        <w:rPr>
          <w:rFonts w:ascii="Times New Roman" w:hAnsi="Times New Roman"/>
          <w:b/>
          <w:sz w:val="24"/>
          <w:szCs w:val="24"/>
        </w:rPr>
        <w:tab/>
      </w:r>
      <w:r w:rsidRPr="00EE0CE0">
        <w:rPr>
          <w:rFonts w:ascii="Times New Roman" w:hAnsi="Times New Roman"/>
          <w:b/>
          <w:sz w:val="24"/>
          <w:szCs w:val="24"/>
        </w:rPr>
        <w:tab/>
      </w:r>
      <w:r w:rsidRPr="00EE0CE0">
        <w:rPr>
          <w:rFonts w:ascii="Times New Roman" w:hAnsi="Times New Roman"/>
          <w:b/>
          <w:sz w:val="24"/>
          <w:szCs w:val="24"/>
        </w:rPr>
        <w:tab/>
      </w:r>
      <w:r w:rsidRPr="00EE0CE0">
        <w:rPr>
          <w:rFonts w:ascii="Times New Roman" w:hAnsi="Times New Roman"/>
          <w:b/>
          <w:sz w:val="24"/>
          <w:szCs w:val="24"/>
        </w:rPr>
        <w:tab/>
      </w:r>
      <w:r w:rsidRPr="00EE0CE0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EE0CE0">
        <w:rPr>
          <w:b/>
        </w:rPr>
        <w:t xml:space="preserve"> </w:t>
      </w:r>
    </w:p>
    <w:p w:rsidR="009F26FE" w:rsidRDefault="009F26FE" w:rsidP="009F26FE">
      <w:pPr>
        <w:pStyle w:val="NormalnyWeb"/>
        <w:spacing w:before="0" w:beforeAutospacing="0" w:after="0" w:afterAutospacing="0"/>
      </w:pPr>
    </w:p>
    <w:p w:rsidR="009F26FE" w:rsidRPr="00A51CFB" w:rsidRDefault="009F26FE" w:rsidP="009F26FE">
      <w:pPr>
        <w:pStyle w:val="NormalnyWeb"/>
        <w:spacing w:before="0" w:beforeAutospacing="0" w:after="0" w:afterAutospacing="0"/>
        <w:rPr>
          <w:u w:val="single"/>
        </w:rPr>
      </w:pPr>
      <w:r>
        <w:t xml:space="preserve"> </w:t>
      </w:r>
      <w:r w:rsidRPr="00A51CFB">
        <w:rPr>
          <w:u w:val="single"/>
        </w:rPr>
        <w:t xml:space="preserve">     </w:t>
      </w:r>
      <w:proofErr w:type="spellStart"/>
      <w:r w:rsidRPr="00A51CFB">
        <w:rPr>
          <w:u w:val="single"/>
        </w:rPr>
        <w:t>A.Kampania</w:t>
      </w:r>
      <w:proofErr w:type="spellEnd"/>
      <w:r w:rsidRPr="00A51CFB">
        <w:rPr>
          <w:u w:val="single"/>
        </w:rPr>
        <w:t xml:space="preserve"> Telewizyjna wg  OPZ</w:t>
      </w:r>
    </w:p>
    <w:p w:rsidR="009F26FE" w:rsidRPr="00EE0CE0" w:rsidRDefault="009F26FE" w:rsidP="009F26FE">
      <w:pPr>
        <w:pStyle w:val="NormalnyWeb"/>
        <w:spacing w:before="0" w:beforeAutospacing="0" w:after="0" w:afterAutospacing="0"/>
        <w:rPr>
          <w:b/>
        </w:rPr>
      </w:pPr>
    </w:p>
    <w:p w:rsidR="009F26FE" w:rsidRPr="00A51CFB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1CFB">
        <w:rPr>
          <w:rFonts w:ascii="Times New Roman" w:hAnsi="Times New Roman"/>
          <w:sz w:val="24"/>
          <w:szCs w:val="24"/>
        </w:rPr>
        <w:t xml:space="preserve">kwota :  ……………….  PLN </w:t>
      </w:r>
      <w:r>
        <w:rPr>
          <w:rFonts w:ascii="Times New Roman" w:hAnsi="Times New Roman"/>
          <w:sz w:val="24"/>
          <w:szCs w:val="24"/>
        </w:rPr>
        <w:t>b</w:t>
      </w:r>
      <w:r w:rsidRPr="00A51CFB">
        <w:rPr>
          <w:rFonts w:ascii="Times New Roman" w:hAnsi="Times New Roman"/>
          <w:sz w:val="24"/>
          <w:szCs w:val="24"/>
        </w:rPr>
        <w:t>rutto</w:t>
      </w:r>
    </w:p>
    <w:p w:rsidR="009F26FE" w:rsidRDefault="009F26FE" w:rsidP="009F26FE">
      <w:pPr>
        <w:pStyle w:val="NormalnyWeb"/>
        <w:spacing w:before="0" w:beforeAutospacing="0" w:after="0" w:afterAutospacing="0"/>
      </w:pPr>
    </w:p>
    <w:p w:rsidR="009F26FE" w:rsidRPr="00A51CFB" w:rsidRDefault="009F26FE" w:rsidP="009F26FE">
      <w:pPr>
        <w:pStyle w:val="NormalnyWeb"/>
        <w:spacing w:before="0" w:beforeAutospacing="0" w:after="0" w:afterAutospacing="0"/>
        <w:ind w:left="360"/>
        <w:rPr>
          <w:u w:val="single"/>
        </w:rPr>
      </w:pPr>
      <w:proofErr w:type="spellStart"/>
      <w:r w:rsidRPr="00A51CFB">
        <w:rPr>
          <w:u w:val="single"/>
        </w:rPr>
        <w:t>B.Kampania</w:t>
      </w:r>
      <w:proofErr w:type="spellEnd"/>
      <w:r w:rsidRPr="00A51CFB">
        <w:rPr>
          <w:u w:val="single"/>
        </w:rPr>
        <w:t xml:space="preserve"> Radio</w:t>
      </w:r>
      <w:r>
        <w:rPr>
          <w:u w:val="single"/>
        </w:rPr>
        <w:t>wa</w:t>
      </w:r>
      <w:r w:rsidRPr="00A51CFB">
        <w:rPr>
          <w:u w:val="single"/>
        </w:rPr>
        <w:t xml:space="preserve"> wg OPZ</w:t>
      </w:r>
    </w:p>
    <w:p w:rsidR="009F26FE" w:rsidRDefault="009F26FE" w:rsidP="009F26FE">
      <w:pPr>
        <w:pStyle w:val="NormalnyWeb"/>
        <w:spacing w:before="0" w:beforeAutospacing="0" w:after="0" w:afterAutospacing="0"/>
        <w:rPr>
          <w:b/>
        </w:rPr>
      </w:pPr>
    </w:p>
    <w:p w:rsidR="009F26FE" w:rsidRDefault="009F26FE" w:rsidP="009F26FE">
      <w:pPr>
        <w:pStyle w:val="NormalnyWeb"/>
        <w:spacing w:before="0" w:beforeAutospacing="0" w:after="0" w:afterAutospacing="0"/>
        <w:rPr>
          <w:b/>
        </w:rPr>
      </w:pPr>
    </w:p>
    <w:p w:rsidR="009F26FE" w:rsidRPr="00A51CFB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A51CFB">
        <w:rPr>
          <w:rFonts w:ascii="Times New Roman" w:hAnsi="Times New Roman"/>
          <w:sz w:val="24"/>
          <w:szCs w:val="24"/>
        </w:rPr>
        <w:t>kwota :  ……………….  PLN brutto</w:t>
      </w:r>
    </w:p>
    <w:p w:rsidR="009F26FE" w:rsidRPr="00B55261" w:rsidRDefault="009F26FE" w:rsidP="009F26FE">
      <w:pPr>
        <w:pStyle w:val="NormalnyWeb"/>
        <w:spacing w:before="0" w:beforeAutospacing="0" w:after="0" w:afterAutospacing="0"/>
        <w:rPr>
          <w:b/>
        </w:rPr>
      </w:pPr>
    </w:p>
    <w:p w:rsidR="009F26FE" w:rsidRDefault="009F26FE" w:rsidP="009F26FE">
      <w:pPr>
        <w:spacing w:after="0" w:line="240" w:lineRule="auto"/>
        <w:outlineLvl w:val="2"/>
      </w:pPr>
      <w:r>
        <w:t xml:space="preserve"> </w:t>
      </w:r>
    </w:p>
    <w:p w:rsidR="009F26FE" w:rsidRPr="003C04BB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2.2.5 </w:t>
      </w:r>
      <w:r w:rsidRPr="006C5AA5">
        <w:rPr>
          <w:rFonts w:ascii="Times New Roman" w:hAnsi="Times New Roman"/>
          <w:b/>
          <w:sz w:val="24"/>
          <w:szCs w:val="24"/>
        </w:rPr>
        <w:t>Filmy promocyjne, prezentacje multimedialne, materiały  informacyjne na CD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AA5">
        <w:rPr>
          <w:rFonts w:ascii="Times New Roman" w:hAnsi="Times New Roman"/>
          <w:b/>
          <w:sz w:val="24"/>
          <w:szCs w:val="24"/>
        </w:rPr>
        <w:t xml:space="preserve">(wybierz komunikację gminną)                                                 </w:t>
      </w:r>
      <w:r w:rsidRPr="006C5AA5">
        <w:rPr>
          <w:rFonts w:ascii="Times New Roman" w:hAnsi="Times New Roman"/>
          <w:b/>
          <w:sz w:val="24"/>
          <w:szCs w:val="24"/>
        </w:rPr>
        <w:tab/>
      </w:r>
      <w:r w:rsidRPr="006C5AA5">
        <w:rPr>
          <w:rFonts w:ascii="Times New Roman" w:hAnsi="Times New Roman"/>
          <w:b/>
          <w:sz w:val="24"/>
          <w:szCs w:val="24"/>
        </w:rPr>
        <w:tab/>
      </w:r>
      <w:r w:rsidRPr="006C5AA5">
        <w:rPr>
          <w:rFonts w:ascii="Times New Roman" w:hAnsi="Times New Roman"/>
          <w:b/>
          <w:sz w:val="24"/>
          <w:szCs w:val="24"/>
        </w:rPr>
        <w:tab/>
      </w:r>
      <w:r w:rsidRPr="006C5AA5">
        <w:rPr>
          <w:rFonts w:ascii="Times New Roman" w:hAnsi="Times New Roman"/>
          <w:b/>
          <w:sz w:val="24"/>
          <w:szCs w:val="24"/>
        </w:rPr>
        <w:tab/>
      </w:r>
      <w:r w:rsidRPr="006C5AA5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9F26FE" w:rsidRDefault="009F26FE" w:rsidP="009F26FE">
      <w:pPr>
        <w:pStyle w:val="NormalnyWeb"/>
        <w:spacing w:before="0" w:beforeAutospacing="0" w:after="0" w:afterAutospacing="0"/>
        <w:rPr>
          <w:b/>
        </w:rPr>
      </w:pPr>
      <w:r>
        <w:t xml:space="preserve"> </w:t>
      </w:r>
    </w:p>
    <w:p w:rsidR="009F26FE" w:rsidRPr="004C1EF2" w:rsidRDefault="009F26FE" w:rsidP="009F26FE">
      <w:pPr>
        <w:pStyle w:val="NormalnyWeb"/>
        <w:numPr>
          <w:ilvl w:val="0"/>
          <w:numId w:val="36"/>
        </w:numPr>
        <w:spacing w:before="0" w:beforeAutospacing="0" w:after="0" w:afterAutospacing="0"/>
        <w:rPr>
          <w:u w:val="single"/>
        </w:rPr>
      </w:pPr>
      <w:r w:rsidRPr="004C1EF2">
        <w:rPr>
          <w:u w:val="single"/>
        </w:rPr>
        <w:t xml:space="preserve">Produkcja, opracowanie i kopiowanie na nośnikach elektronicznych </w:t>
      </w:r>
    </w:p>
    <w:p w:rsidR="009F26FE" w:rsidRPr="004C1EF2" w:rsidRDefault="009F26FE" w:rsidP="009F26FE">
      <w:pPr>
        <w:pStyle w:val="NormalnyWeb"/>
        <w:spacing w:before="0" w:beforeAutospacing="0" w:after="0" w:afterAutospacing="0"/>
        <w:ind w:left="420"/>
        <w:rPr>
          <w:u w:val="single"/>
        </w:rPr>
      </w:pPr>
      <w:r w:rsidRPr="004C1EF2">
        <w:rPr>
          <w:u w:val="single"/>
        </w:rPr>
        <w:t xml:space="preserve">Filmów promocyjnych oraz prezentacji multimedialnych na nośnikach </w:t>
      </w:r>
      <w:r>
        <w:rPr>
          <w:u w:val="single"/>
        </w:rPr>
        <w:t xml:space="preserve">elektronicznych </w:t>
      </w:r>
    </w:p>
    <w:p w:rsidR="009F26FE" w:rsidRPr="004C1EF2" w:rsidRDefault="009F26FE" w:rsidP="009F26FE">
      <w:pPr>
        <w:pStyle w:val="NormalnyWeb"/>
        <w:spacing w:before="0" w:beforeAutospacing="0" w:after="0" w:afterAutospacing="0"/>
        <w:ind w:left="420"/>
        <w:rPr>
          <w:u w:val="single"/>
        </w:rPr>
      </w:pPr>
      <w:r>
        <w:rPr>
          <w:u w:val="single"/>
        </w:rPr>
        <w:t>f</w:t>
      </w:r>
      <w:r w:rsidRPr="004C1EF2">
        <w:rPr>
          <w:u w:val="single"/>
        </w:rPr>
        <w:t xml:space="preserve">lesz </w:t>
      </w:r>
      <w:r>
        <w:rPr>
          <w:u w:val="single"/>
        </w:rPr>
        <w:t xml:space="preserve"> wg OPZ</w:t>
      </w:r>
      <w:r w:rsidR="001036D3">
        <w:rPr>
          <w:u w:val="single"/>
        </w:rPr>
        <w:t xml:space="preserve"> - sztuk 1</w:t>
      </w:r>
      <w:r w:rsidRPr="004C1EF2">
        <w:rPr>
          <w:u w:val="single"/>
        </w:rPr>
        <w:t>00</w:t>
      </w:r>
    </w:p>
    <w:p w:rsidR="009F26FE" w:rsidRPr="004C1EF2" w:rsidRDefault="009F26FE" w:rsidP="009F26FE">
      <w:pPr>
        <w:pStyle w:val="NormalnyWeb"/>
        <w:spacing w:before="0" w:beforeAutospacing="0" w:after="0" w:afterAutospacing="0"/>
        <w:rPr>
          <w:u w:val="single"/>
        </w:rPr>
      </w:pPr>
      <w:r w:rsidRPr="004C1EF2">
        <w:rPr>
          <w:u w:val="single"/>
        </w:rPr>
        <w:t xml:space="preserve"> 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A51CFB">
        <w:rPr>
          <w:rFonts w:ascii="Times New Roman" w:hAnsi="Times New Roman"/>
          <w:sz w:val="24"/>
          <w:szCs w:val="24"/>
        </w:rPr>
        <w:t>kwota :  ……………….  PLN brutto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F26FE" w:rsidRDefault="009F26FE" w:rsidP="009F26FE">
      <w:pPr>
        <w:pStyle w:val="NormalnyWeb"/>
        <w:numPr>
          <w:ilvl w:val="0"/>
          <w:numId w:val="36"/>
        </w:numPr>
        <w:spacing w:before="0" w:beforeAutospacing="0" w:after="0" w:afterAutospacing="0"/>
        <w:rPr>
          <w:u w:val="single"/>
        </w:rPr>
      </w:pPr>
      <w:r w:rsidRPr="004C1EF2">
        <w:rPr>
          <w:u w:val="single"/>
        </w:rPr>
        <w:t xml:space="preserve">Filmów promocyjnych oraz prezentacji multimedialnych na nośnikach </w:t>
      </w:r>
      <w:r>
        <w:rPr>
          <w:u w:val="single"/>
        </w:rPr>
        <w:t>elektronicznych</w:t>
      </w:r>
    </w:p>
    <w:p w:rsidR="009F26FE" w:rsidRPr="004C1EF2" w:rsidRDefault="009F26FE" w:rsidP="009F26FE">
      <w:pPr>
        <w:pStyle w:val="NormalnyWeb"/>
        <w:spacing w:before="0" w:beforeAutospacing="0" w:after="0" w:afterAutospacing="0"/>
        <w:ind w:left="420"/>
        <w:rPr>
          <w:u w:val="single"/>
        </w:rPr>
      </w:pPr>
      <w:r>
        <w:rPr>
          <w:u w:val="single"/>
        </w:rPr>
        <w:t>na płytach CD wg opisu OPZ</w:t>
      </w:r>
      <w:r w:rsidRPr="004C1EF2">
        <w:rPr>
          <w:u w:val="single"/>
        </w:rPr>
        <w:t xml:space="preserve"> - sztuk </w:t>
      </w:r>
      <w:r w:rsidR="001036D3">
        <w:rPr>
          <w:u w:val="single"/>
        </w:rPr>
        <w:t>2</w:t>
      </w:r>
      <w:r w:rsidRPr="004C1EF2">
        <w:rPr>
          <w:u w:val="single"/>
        </w:rPr>
        <w:t>00</w:t>
      </w:r>
    </w:p>
    <w:p w:rsidR="009F26FE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F26FE" w:rsidRPr="004C1EF2" w:rsidRDefault="009F26FE" w:rsidP="009F26FE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C1EF2">
        <w:rPr>
          <w:rFonts w:ascii="Times New Roman" w:hAnsi="Times New Roman"/>
          <w:sz w:val="24"/>
          <w:szCs w:val="24"/>
          <w:lang w:val="en-US"/>
        </w:rPr>
        <w:t>kwota</w:t>
      </w:r>
      <w:proofErr w:type="spellEnd"/>
      <w:r w:rsidRPr="004C1EF2">
        <w:rPr>
          <w:rFonts w:ascii="Times New Roman" w:hAnsi="Times New Roman"/>
          <w:sz w:val="24"/>
          <w:szCs w:val="24"/>
          <w:lang w:val="en-US"/>
        </w:rPr>
        <w:t xml:space="preserve"> :  ……………….  PLN </w:t>
      </w:r>
      <w:proofErr w:type="spellStart"/>
      <w:r w:rsidRPr="004C1EF2">
        <w:rPr>
          <w:rFonts w:ascii="Times New Roman" w:hAnsi="Times New Roman"/>
          <w:sz w:val="24"/>
          <w:szCs w:val="24"/>
          <w:lang w:val="en-US"/>
        </w:rPr>
        <w:t>brutto</w:t>
      </w:r>
      <w:proofErr w:type="spellEnd"/>
    </w:p>
    <w:p w:rsidR="009F26FE" w:rsidRPr="004C1EF2" w:rsidRDefault="009F26FE" w:rsidP="009F26FE">
      <w:pPr>
        <w:pStyle w:val="NormalnyWeb"/>
        <w:spacing w:before="0" w:beforeAutospacing="0" w:after="0" w:afterAutospacing="0"/>
        <w:rPr>
          <w:lang w:val="en-US"/>
        </w:rPr>
      </w:pPr>
    </w:p>
    <w:p w:rsidR="009F26FE" w:rsidRDefault="009F26FE" w:rsidP="005E4B7B">
      <w:pPr>
        <w:outlineLvl w:val="2"/>
        <w:rPr>
          <w:rFonts w:ascii="Times New Roman" w:hAnsi="Times New Roman"/>
          <w:sz w:val="24"/>
          <w:szCs w:val="24"/>
        </w:rPr>
      </w:pPr>
    </w:p>
    <w:p w:rsidR="00FB0508" w:rsidRDefault="00FB0508" w:rsidP="00FB05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0BF" w:rsidRDefault="009F26FE" w:rsidP="002730BF">
      <w:pPr>
        <w:pStyle w:val="NormalnyWeb"/>
        <w:spacing w:before="0" w:beforeAutospacing="0" w:after="0" w:afterAutospacing="0"/>
      </w:pPr>
      <w:r>
        <w:rPr>
          <w:b/>
        </w:rPr>
        <w:t xml:space="preserve"> </w:t>
      </w:r>
    </w:p>
    <w:p w:rsidR="00860C1B" w:rsidRDefault="00860C1B" w:rsidP="00860C1B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Całkowita wartość :   kwota :  ……………….  PLN brutto</w:t>
      </w:r>
    </w:p>
    <w:p w:rsidR="002730BF" w:rsidRPr="005544F3" w:rsidRDefault="002730BF" w:rsidP="005544F3">
      <w:pPr>
        <w:pStyle w:val="NormalnyWeb"/>
        <w:spacing w:before="0" w:beforeAutospacing="0" w:after="0" w:afterAutospacing="0"/>
      </w:pPr>
    </w:p>
    <w:sectPr w:rsidR="002730BF" w:rsidRPr="005544F3" w:rsidSect="00631D22">
      <w:headerReference w:type="default" r:id="rId8"/>
      <w:pgSz w:w="11906" w:h="16838"/>
      <w:pgMar w:top="624" w:right="1191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53" w:rsidRDefault="00527E53" w:rsidP="00ED008C">
      <w:pPr>
        <w:spacing w:after="0" w:line="240" w:lineRule="auto"/>
      </w:pPr>
      <w:r>
        <w:separator/>
      </w:r>
    </w:p>
  </w:endnote>
  <w:endnote w:type="continuationSeparator" w:id="0">
    <w:p w:rsidR="00527E53" w:rsidRDefault="00527E53" w:rsidP="00ED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53" w:rsidRDefault="00527E53" w:rsidP="00ED008C">
      <w:pPr>
        <w:spacing w:after="0" w:line="240" w:lineRule="auto"/>
      </w:pPr>
      <w:r>
        <w:separator/>
      </w:r>
    </w:p>
  </w:footnote>
  <w:footnote w:type="continuationSeparator" w:id="0">
    <w:p w:rsidR="00527E53" w:rsidRDefault="00527E53" w:rsidP="00ED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7B" w:rsidRDefault="00922E7B" w:rsidP="009F26FE">
    <w:pPr>
      <w:pStyle w:val="Nagwek"/>
      <w:ind w:left="-540" w:hanging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4FEF"/>
    <w:multiLevelType w:val="hybridMultilevel"/>
    <w:tmpl w:val="A0AC8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0B2"/>
    <w:multiLevelType w:val="hybridMultilevel"/>
    <w:tmpl w:val="DD685F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0A84"/>
    <w:multiLevelType w:val="hybridMultilevel"/>
    <w:tmpl w:val="358E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2B5"/>
    <w:multiLevelType w:val="hybridMultilevel"/>
    <w:tmpl w:val="2AFC55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B4F60B4"/>
    <w:multiLevelType w:val="hybridMultilevel"/>
    <w:tmpl w:val="35FE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BAF"/>
    <w:multiLevelType w:val="hybridMultilevel"/>
    <w:tmpl w:val="8DF8F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7BBE"/>
    <w:multiLevelType w:val="hybridMultilevel"/>
    <w:tmpl w:val="35FE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0FCA"/>
    <w:multiLevelType w:val="hybridMultilevel"/>
    <w:tmpl w:val="FA34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F01A2"/>
    <w:multiLevelType w:val="hybridMultilevel"/>
    <w:tmpl w:val="A3D0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C0965"/>
    <w:multiLevelType w:val="hybridMultilevel"/>
    <w:tmpl w:val="E0E69546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EC0427D"/>
    <w:multiLevelType w:val="hybridMultilevel"/>
    <w:tmpl w:val="A3D0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4191"/>
    <w:multiLevelType w:val="hybridMultilevel"/>
    <w:tmpl w:val="5438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750"/>
    <w:multiLevelType w:val="hybridMultilevel"/>
    <w:tmpl w:val="287A4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354"/>
    <w:multiLevelType w:val="hybridMultilevel"/>
    <w:tmpl w:val="ECB68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5521"/>
    <w:multiLevelType w:val="multilevel"/>
    <w:tmpl w:val="50B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84EFA"/>
    <w:multiLevelType w:val="hybridMultilevel"/>
    <w:tmpl w:val="A3D00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6A74"/>
    <w:multiLevelType w:val="hybridMultilevel"/>
    <w:tmpl w:val="513CE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A102D0"/>
    <w:multiLevelType w:val="hybridMultilevel"/>
    <w:tmpl w:val="D78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427C6"/>
    <w:multiLevelType w:val="hybridMultilevel"/>
    <w:tmpl w:val="D52E0510"/>
    <w:lvl w:ilvl="0" w:tplc="E368B4E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4115769"/>
    <w:multiLevelType w:val="hybridMultilevel"/>
    <w:tmpl w:val="38FC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61A08"/>
    <w:multiLevelType w:val="hybridMultilevel"/>
    <w:tmpl w:val="C8B8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4630B"/>
    <w:multiLevelType w:val="hybridMultilevel"/>
    <w:tmpl w:val="2ECEF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0E35"/>
    <w:multiLevelType w:val="hybridMultilevel"/>
    <w:tmpl w:val="3C02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11C6C"/>
    <w:multiLevelType w:val="hybridMultilevel"/>
    <w:tmpl w:val="14BA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C4D5C"/>
    <w:multiLevelType w:val="hybridMultilevel"/>
    <w:tmpl w:val="EEF8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37671"/>
    <w:multiLevelType w:val="hybridMultilevel"/>
    <w:tmpl w:val="2F68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67A6B"/>
    <w:multiLevelType w:val="hybridMultilevel"/>
    <w:tmpl w:val="59382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F65D1"/>
    <w:multiLevelType w:val="multilevel"/>
    <w:tmpl w:val="B5FE51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B822B5"/>
    <w:multiLevelType w:val="hybridMultilevel"/>
    <w:tmpl w:val="7BC0E4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006A2"/>
    <w:multiLevelType w:val="hybridMultilevel"/>
    <w:tmpl w:val="81DE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3892"/>
    <w:multiLevelType w:val="hybridMultilevel"/>
    <w:tmpl w:val="0A2CA2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D3DC9"/>
    <w:multiLevelType w:val="hybridMultilevel"/>
    <w:tmpl w:val="A5A4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133C3D"/>
    <w:multiLevelType w:val="hybridMultilevel"/>
    <w:tmpl w:val="870C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3"/>
  </w:num>
  <w:num w:numId="5">
    <w:abstractNumId w:val="9"/>
  </w:num>
  <w:num w:numId="6">
    <w:abstractNumId w:val="31"/>
  </w:num>
  <w:num w:numId="7">
    <w:abstractNumId w:val="22"/>
  </w:num>
  <w:num w:numId="8">
    <w:abstractNumId w:val="14"/>
  </w:num>
  <w:num w:numId="9">
    <w:abstractNumId w:val="29"/>
  </w:num>
  <w:num w:numId="10">
    <w:abstractNumId w:val="2"/>
  </w:num>
  <w:num w:numId="11">
    <w:abstractNumId w:val="32"/>
  </w:num>
  <w:num w:numId="12">
    <w:abstractNumId w:val="21"/>
  </w:num>
  <w:num w:numId="13">
    <w:abstractNumId w:val="1"/>
  </w:num>
  <w:num w:numId="14">
    <w:abstractNumId w:val="30"/>
  </w:num>
  <w:num w:numId="15">
    <w:abstractNumId w:val="17"/>
  </w:num>
  <w:num w:numId="16">
    <w:abstractNumId w:val="24"/>
  </w:num>
  <w:num w:numId="17">
    <w:abstractNumId w:val="16"/>
  </w:num>
  <w:num w:numId="18">
    <w:abstractNumId w:val="4"/>
  </w:num>
  <w:num w:numId="19">
    <w:abstractNumId w:val="26"/>
  </w:num>
  <w:num w:numId="20">
    <w:abstractNumId w:val="13"/>
  </w:num>
  <w:num w:numId="21">
    <w:abstractNumId w:val="11"/>
  </w:num>
  <w:num w:numId="22">
    <w:abstractNumId w:val="3"/>
  </w:num>
  <w:num w:numId="23">
    <w:abstractNumId w:val="19"/>
  </w:num>
  <w:num w:numId="24">
    <w:abstractNumId w:val="33"/>
  </w:num>
  <w:num w:numId="25">
    <w:abstractNumId w:val="25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7"/>
  </w:num>
  <w:num w:numId="31">
    <w:abstractNumId w:val="12"/>
  </w:num>
  <w:num w:numId="32">
    <w:abstractNumId w:val="15"/>
  </w:num>
  <w:num w:numId="33">
    <w:abstractNumId w:val="10"/>
  </w:num>
  <w:num w:numId="34">
    <w:abstractNumId w:val="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F"/>
    <w:rsid w:val="0005210F"/>
    <w:rsid w:val="0006058E"/>
    <w:rsid w:val="00064576"/>
    <w:rsid w:val="000C77D3"/>
    <w:rsid w:val="000E77EF"/>
    <w:rsid w:val="000F15FE"/>
    <w:rsid w:val="00102E26"/>
    <w:rsid w:val="001036D3"/>
    <w:rsid w:val="0012079F"/>
    <w:rsid w:val="00123A7F"/>
    <w:rsid w:val="001A2E4B"/>
    <w:rsid w:val="001F2F7F"/>
    <w:rsid w:val="001F35FF"/>
    <w:rsid w:val="0020396B"/>
    <w:rsid w:val="002078CA"/>
    <w:rsid w:val="0024261E"/>
    <w:rsid w:val="002730BF"/>
    <w:rsid w:val="002C1A4D"/>
    <w:rsid w:val="00300684"/>
    <w:rsid w:val="003013CF"/>
    <w:rsid w:val="0030376A"/>
    <w:rsid w:val="003108F7"/>
    <w:rsid w:val="003303B4"/>
    <w:rsid w:val="00356728"/>
    <w:rsid w:val="0036289F"/>
    <w:rsid w:val="003A4208"/>
    <w:rsid w:val="003C04BB"/>
    <w:rsid w:val="003C7EA4"/>
    <w:rsid w:val="003E4145"/>
    <w:rsid w:val="0042145B"/>
    <w:rsid w:val="00422343"/>
    <w:rsid w:val="00437537"/>
    <w:rsid w:val="00444297"/>
    <w:rsid w:val="004B38A4"/>
    <w:rsid w:val="004C065D"/>
    <w:rsid w:val="004E3828"/>
    <w:rsid w:val="00507BCD"/>
    <w:rsid w:val="005106CC"/>
    <w:rsid w:val="00527E53"/>
    <w:rsid w:val="00532AC3"/>
    <w:rsid w:val="005544F3"/>
    <w:rsid w:val="00555870"/>
    <w:rsid w:val="00556AD0"/>
    <w:rsid w:val="005C4408"/>
    <w:rsid w:val="005E4B7B"/>
    <w:rsid w:val="005E677F"/>
    <w:rsid w:val="005E753F"/>
    <w:rsid w:val="005F7994"/>
    <w:rsid w:val="00601AA2"/>
    <w:rsid w:val="0060528F"/>
    <w:rsid w:val="00606079"/>
    <w:rsid w:val="00606615"/>
    <w:rsid w:val="00615D3A"/>
    <w:rsid w:val="00631D22"/>
    <w:rsid w:val="00635CD7"/>
    <w:rsid w:val="00644B87"/>
    <w:rsid w:val="00652F79"/>
    <w:rsid w:val="006B485F"/>
    <w:rsid w:val="006B7E93"/>
    <w:rsid w:val="006C5AA5"/>
    <w:rsid w:val="006F0D6A"/>
    <w:rsid w:val="00737C09"/>
    <w:rsid w:val="00742D9B"/>
    <w:rsid w:val="00780764"/>
    <w:rsid w:val="00791092"/>
    <w:rsid w:val="00811CBB"/>
    <w:rsid w:val="0082644C"/>
    <w:rsid w:val="00826AB4"/>
    <w:rsid w:val="00854E9C"/>
    <w:rsid w:val="00860C1B"/>
    <w:rsid w:val="0087117A"/>
    <w:rsid w:val="00885B02"/>
    <w:rsid w:val="008968F5"/>
    <w:rsid w:val="008C5F28"/>
    <w:rsid w:val="008F392B"/>
    <w:rsid w:val="00922A0D"/>
    <w:rsid w:val="00922E7B"/>
    <w:rsid w:val="009733C1"/>
    <w:rsid w:val="00981AAC"/>
    <w:rsid w:val="009E4BFB"/>
    <w:rsid w:val="009F26FE"/>
    <w:rsid w:val="009F55EE"/>
    <w:rsid w:val="00A37A9E"/>
    <w:rsid w:val="00A63F9C"/>
    <w:rsid w:val="00A65D96"/>
    <w:rsid w:val="00A70EE4"/>
    <w:rsid w:val="00A85CD2"/>
    <w:rsid w:val="00A97557"/>
    <w:rsid w:val="00AE15F5"/>
    <w:rsid w:val="00AF105A"/>
    <w:rsid w:val="00B25B92"/>
    <w:rsid w:val="00B305D5"/>
    <w:rsid w:val="00B33117"/>
    <w:rsid w:val="00B35131"/>
    <w:rsid w:val="00B55261"/>
    <w:rsid w:val="00C42AE0"/>
    <w:rsid w:val="00CF7E7C"/>
    <w:rsid w:val="00D12B1E"/>
    <w:rsid w:val="00D2700A"/>
    <w:rsid w:val="00D4790E"/>
    <w:rsid w:val="00D53B38"/>
    <w:rsid w:val="00D55183"/>
    <w:rsid w:val="00D73ED7"/>
    <w:rsid w:val="00D753EB"/>
    <w:rsid w:val="00D97150"/>
    <w:rsid w:val="00DB4B1B"/>
    <w:rsid w:val="00DC7BBA"/>
    <w:rsid w:val="00DD68DB"/>
    <w:rsid w:val="00E553BC"/>
    <w:rsid w:val="00EA1B75"/>
    <w:rsid w:val="00EA7CFC"/>
    <w:rsid w:val="00EC5F13"/>
    <w:rsid w:val="00ED008C"/>
    <w:rsid w:val="00ED1824"/>
    <w:rsid w:val="00EE0CE0"/>
    <w:rsid w:val="00F27376"/>
    <w:rsid w:val="00F40186"/>
    <w:rsid w:val="00F42CD6"/>
    <w:rsid w:val="00F52641"/>
    <w:rsid w:val="00F60CA2"/>
    <w:rsid w:val="00FB0508"/>
    <w:rsid w:val="00FC16A9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A3ABA2"/>
  <w15:chartTrackingRefBased/>
  <w15:docId w15:val="{C2993E32-9C4C-4008-9EF9-18BD043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1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065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0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D00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D008C"/>
    <w:rPr>
      <w:vertAlign w:val="superscript"/>
    </w:rPr>
  </w:style>
  <w:style w:type="paragraph" w:styleId="NormalnyWeb">
    <w:name w:val="Normal (Web)"/>
    <w:basedOn w:val="Normalny"/>
    <w:unhideWhenUsed/>
    <w:rsid w:val="00871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7117A"/>
    <w:rPr>
      <w:color w:val="0000FF"/>
      <w:u w:val="single"/>
    </w:rPr>
  </w:style>
  <w:style w:type="character" w:styleId="Pogrubienie">
    <w:name w:val="Strong"/>
    <w:uiPriority w:val="22"/>
    <w:qFormat/>
    <w:rsid w:val="00885B02"/>
    <w:rPr>
      <w:b/>
      <w:bCs/>
    </w:rPr>
  </w:style>
  <w:style w:type="paragraph" w:customStyle="1" w:styleId="ListParagraph">
    <w:name w:val="List Paragraph"/>
    <w:basedOn w:val="Normalny"/>
    <w:rsid w:val="0055587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F60C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0CA2"/>
  </w:style>
  <w:style w:type="paragraph" w:styleId="Nagwek">
    <w:name w:val="header"/>
    <w:basedOn w:val="Normalny"/>
    <w:rsid w:val="009F26F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  PRZEDMIOTU  ZAMÓWIENIA (OPZ)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PRZEDMIOTU  ZAMÓWIENIA (OPZ)</dc:title>
  <dc:subject/>
  <dc:creator>Asus</dc:creator>
  <cp:keywords/>
  <cp:lastModifiedBy>Witold Klemm</cp:lastModifiedBy>
  <cp:revision>4</cp:revision>
  <cp:lastPrinted>2017-07-18T08:33:00Z</cp:lastPrinted>
  <dcterms:created xsi:type="dcterms:W3CDTF">2018-04-24T11:22:00Z</dcterms:created>
  <dcterms:modified xsi:type="dcterms:W3CDTF">2018-04-24T12:51:00Z</dcterms:modified>
</cp:coreProperties>
</file>