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55" w:rsidRDefault="00265655" w:rsidP="00265655">
      <w:pPr>
        <w:jc w:val="center"/>
      </w:pPr>
    </w:p>
    <w:p w:rsidR="00817B8A" w:rsidRDefault="00817B8A" w:rsidP="00265655">
      <w:pPr>
        <w:jc w:val="center"/>
      </w:pPr>
    </w:p>
    <w:p w:rsidR="00265655" w:rsidRDefault="00265655" w:rsidP="00D5000D">
      <w:pPr>
        <w:jc w:val="center"/>
      </w:pPr>
      <w:r>
        <w:t>ZAKRES RZECZOWY</w:t>
      </w:r>
    </w:p>
    <w:p w:rsidR="00265655" w:rsidRDefault="00265655" w:rsidP="00265655">
      <w:pPr>
        <w:jc w:val="right"/>
      </w:pPr>
    </w:p>
    <w:p w:rsidR="00265655" w:rsidRDefault="00265655" w:rsidP="00265655">
      <w:pPr>
        <w:spacing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u w:val="single"/>
          <w:lang w:eastAsia="pl-PL"/>
        </w:rPr>
        <w:t xml:space="preserve">Część związana z obsługą </w:t>
      </w:r>
      <w:r w:rsidR="00D5000D">
        <w:rPr>
          <w:rFonts w:eastAsia="Times New Roman"/>
          <w:u w:val="single"/>
          <w:lang w:eastAsia="pl-PL"/>
        </w:rPr>
        <w:t>Centrum</w:t>
      </w:r>
      <w:r>
        <w:rPr>
          <w:rFonts w:eastAsia="Times New Roman"/>
          <w:u w:val="single"/>
          <w:lang w:eastAsia="pl-PL"/>
        </w:rPr>
        <w:t xml:space="preserve"> monitoringu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Rejestrator sieciowy IP 32 kanały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Klawiatura systemowa IP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br/>
        <w:t xml:space="preserve">- </w:t>
      </w:r>
      <w:r>
        <w:rPr>
          <w:rFonts w:eastAsia="Times New Roman"/>
          <w:lang w:eastAsia="pl-PL"/>
        </w:rPr>
        <w:t>Dysk HDD 4TB przeznaczony do pracy ciągłej 24h / 7 dni</w:t>
      </w:r>
      <w:r w:rsidR="00D5000D">
        <w:rPr>
          <w:rFonts w:eastAsia="Times New Roman"/>
          <w:lang w:eastAsia="pl-PL"/>
        </w:rPr>
        <w:t xml:space="preserve"> – 4 szt.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Switch 16 portów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+ </w:t>
      </w:r>
      <w:r w:rsidR="00A502B3">
        <w:rPr>
          <w:rFonts w:eastAsia="Times New Roman"/>
          <w:lang w:eastAsia="pl-PL"/>
        </w:rPr>
        <w:t xml:space="preserve">2 </w:t>
      </w:r>
      <w:r>
        <w:rPr>
          <w:rFonts w:eastAsia="Times New Roman"/>
          <w:lang w:eastAsia="pl-PL"/>
        </w:rPr>
        <w:t>SFP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UPS  2200VA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  <w:t xml:space="preserve">    </w:t>
      </w:r>
      <w:r>
        <w:rPr>
          <w:rFonts w:eastAsia="Times New Roman"/>
          <w:lang w:eastAsia="pl-PL"/>
        </w:rPr>
        <w:t xml:space="preserve">                                             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Szyny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 w:rsidR="00D5000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19" do </w:t>
      </w:r>
      <w:proofErr w:type="spellStart"/>
      <w:r>
        <w:rPr>
          <w:rFonts w:eastAsia="Times New Roman"/>
          <w:lang w:eastAsia="pl-PL"/>
        </w:rPr>
        <w:t>UPS'a</w:t>
      </w:r>
      <w:proofErr w:type="spellEnd"/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</w:t>
      </w:r>
      <w:r>
        <w:rPr>
          <w:rFonts w:eastAsia="Times New Roman"/>
          <w:lang w:eastAsia="pl-PL"/>
        </w:rPr>
        <w:tab/>
        <w:t xml:space="preserve">  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Szafa </w:t>
      </w:r>
      <w:proofErr w:type="spellStart"/>
      <w:r>
        <w:rPr>
          <w:rFonts w:eastAsia="Times New Roman"/>
          <w:lang w:eastAsia="pl-PL"/>
        </w:rPr>
        <w:t>rack</w:t>
      </w:r>
      <w:proofErr w:type="spellEnd"/>
      <w:r>
        <w:rPr>
          <w:rFonts w:eastAsia="Times New Roman"/>
          <w:lang w:eastAsia="pl-PL"/>
        </w:rPr>
        <w:t xml:space="preserve"> 19" 27U 600x</w:t>
      </w:r>
      <w:r w:rsidR="006A7FF2">
        <w:rPr>
          <w:rFonts w:eastAsia="Times New Roman"/>
          <w:lang w:eastAsia="pl-PL"/>
        </w:rPr>
        <w:t>8</w:t>
      </w:r>
      <w:r>
        <w:rPr>
          <w:rFonts w:eastAsia="Times New Roman"/>
          <w:lang w:eastAsia="pl-PL"/>
        </w:rPr>
        <w:t>00 stojąca, wentylowana</w:t>
      </w:r>
      <w:r w:rsidR="00D5000D">
        <w:rPr>
          <w:rFonts w:eastAsia="Times New Roman"/>
          <w:lang w:eastAsia="pl-PL"/>
        </w:rPr>
        <w:t xml:space="preserve"> –</w:t>
      </w:r>
      <w:r>
        <w:rPr>
          <w:rFonts w:eastAsia="Times New Roman"/>
          <w:lang w:eastAsia="pl-PL"/>
        </w:rPr>
        <w:tab/>
        <w:t xml:space="preserve">       </w:t>
      </w:r>
      <w:r>
        <w:rPr>
          <w:lang w:eastAsia="pl-PL"/>
        </w:rPr>
        <w:tab/>
        <w:t xml:space="preserve">                </w:t>
      </w:r>
      <w:r>
        <w:rPr>
          <w:rFonts w:eastAsia="Times New Roman"/>
          <w:lang w:eastAsia="pl-PL"/>
        </w:rPr>
        <w:t xml:space="preserve">          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Lis</w:t>
      </w:r>
      <w:r w:rsidR="00D5000D">
        <w:rPr>
          <w:rFonts w:eastAsia="Times New Roman"/>
          <w:lang w:eastAsia="pl-PL"/>
        </w:rPr>
        <w:t xml:space="preserve">twa zasilająca </w:t>
      </w:r>
      <w:proofErr w:type="spellStart"/>
      <w:r w:rsidR="00D5000D">
        <w:rPr>
          <w:rFonts w:eastAsia="Times New Roman"/>
          <w:lang w:eastAsia="pl-PL"/>
        </w:rPr>
        <w:t>rack</w:t>
      </w:r>
      <w:proofErr w:type="spellEnd"/>
      <w:r w:rsidR="00D5000D">
        <w:rPr>
          <w:rFonts w:eastAsia="Times New Roman"/>
          <w:lang w:eastAsia="pl-PL"/>
        </w:rPr>
        <w:t xml:space="preserve"> 19" 9 gniazd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Router GSM LTE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</w:t>
      </w:r>
      <w:r>
        <w:rPr>
          <w:rFonts w:eastAsia="Times New Roman"/>
          <w:lang w:eastAsia="pl-PL"/>
        </w:rPr>
        <w:t xml:space="preserve">              </w:t>
      </w:r>
      <w:r>
        <w:br/>
        <w:t xml:space="preserve">- </w:t>
      </w:r>
      <w:r>
        <w:rPr>
          <w:rFonts w:eastAsia="Times New Roman"/>
          <w:lang w:eastAsia="pl-PL"/>
        </w:rPr>
        <w:t>Telefon GSM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  </w:t>
      </w:r>
      <w:r>
        <w:br/>
        <w:t xml:space="preserve">- </w:t>
      </w:r>
      <w:r>
        <w:rPr>
          <w:rFonts w:eastAsia="Times New Roman"/>
          <w:lang w:eastAsia="pl-PL"/>
        </w:rPr>
        <w:t>Zasilacz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</w:t>
      </w:r>
      <w:r>
        <w:rPr>
          <w:rFonts w:eastAsia="Times New Roman"/>
          <w:lang w:eastAsia="pl-PL"/>
        </w:rPr>
        <w:tab/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Antena GSM do routera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Maszt antenowy balastowy h=2m + balast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Konwerter RS-485/232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System </w:t>
      </w:r>
      <w:proofErr w:type="spellStart"/>
      <w:r>
        <w:rPr>
          <w:rFonts w:eastAsia="Times New Roman"/>
          <w:lang w:eastAsia="pl-PL"/>
        </w:rPr>
        <w:t>uziomowy</w:t>
      </w:r>
      <w:proofErr w:type="spellEnd"/>
      <w:r>
        <w:rPr>
          <w:rFonts w:eastAsia="Times New Roman"/>
          <w:lang w:eastAsia="pl-PL"/>
        </w:rPr>
        <w:t xml:space="preserve"> masztu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Zabezpieczenia przeciwprzepięciowe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</w:t>
      </w:r>
    </w:p>
    <w:p w:rsidR="00265655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Okablowanie strukturalne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</w:t>
      </w:r>
    </w:p>
    <w:p w:rsidR="00BC4F57" w:rsidRDefault="00265655" w:rsidP="00D5000D">
      <w:pPr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Monitor 42"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</w:t>
      </w:r>
      <w:r>
        <w:br/>
        <w:t xml:space="preserve">- </w:t>
      </w:r>
      <w:r w:rsidR="00D5000D">
        <w:rPr>
          <w:rFonts w:eastAsia="Times New Roman"/>
          <w:lang w:eastAsia="pl-PL"/>
        </w:rPr>
        <w:t>Uchwyt ścienny do monitora</w:t>
      </w:r>
      <w:r>
        <w:rPr>
          <w:rFonts w:eastAsia="Times New Roman"/>
          <w:lang w:eastAsia="pl-PL"/>
        </w:rPr>
        <w:tab/>
      </w:r>
    </w:p>
    <w:p w:rsidR="00265655" w:rsidRDefault="00BC4F57" w:rsidP="00D5000D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eastAsia="Times New Roman"/>
          <w:lang w:eastAsia="pl-PL"/>
        </w:rPr>
        <w:t>- Montaż, konfiguracja, wykon</w:t>
      </w:r>
      <w:r w:rsidR="00484773">
        <w:rPr>
          <w:rFonts w:eastAsia="Times New Roman"/>
          <w:lang w:eastAsia="pl-PL"/>
        </w:rPr>
        <w:t>anie niezbędnej</w:t>
      </w:r>
      <w:bookmarkStart w:id="0" w:name="_GoBack"/>
      <w:r w:rsidR="00484773">
        <w:rPr>
          <w:rFonts w:eastAsia="Times New Roman"/>
          <w:lang w:eastAsia="pl-PL"/>
        </w:rPr>
        <w:t xml:space="preserve"> dokumentacji (w tym wykonanie niezbędnej </w:t>
      </w:r>
      <w:proofErr w:type="spellStart"/>
      <w:r w:rsidR="00484773">
        <w:rPr>
          <w:rFonts w:eastAsia="Times New Roman"/>
          <w:lang w:eastAsia="pl-PL"/>
        </w:rPr>
        <w:t>techniczno</w:t>
      </w:r>
      <w:proofErr w:type="spellEnd"/>
      <w:r w:rsidR="00484773">
        <w:rPr>
          <w:rFonts w:eastAsia="Times New Roman"/>
          <w:lang w:eastAsia="pl-PL"/>
        </w:rPr>
        <w:t xml:space="preserve"> – technologicznej sprzętu oraz jego instalacji).</w:t>
      </w:r>
      <w:r>
        <w:rPr>
          <w:rFonts w:eastAsia="Times New Roman"/>
          <w:lang w:eastAsia="pl-PL"/>
        </w:rPr>
        <w:t xml:space="preserve">             </w:t>
      </w:r>
      <w:bookmarkEnd w:id="0"/>
      <w:r w:rsidR="00265655">
        <w:rPr>
          <w:rFonts w:eastAsia="Times New Roman"/>
          <w:lang w:eastAsia="pl-PL"/>
        </w:rPr>
        <w:tab/>
      </w:r>
      <w:r w:rsidR="00265655">
        <w:rPr>
          <w:rFonts w:eastAsia="Times New Roman" w:cs="Calibri"/>
          <w:lang w:eastAsia="pl-PL"/>
        </w:rPr>
        <w:tab/>
      </w:r>
      <w:r w:rsidR="00265655">
        <w:rPr>
          <w:rFonts w:eastAsia="Times New Roman" w:cs="Calibri"/>
          <w:lang w:eastAsia="pl-PL"/>
        </w:rPr>
        <w:tab/>
      </w:r>
      <w:r w:rsidR="00265655">
        <w:rPr>
          <w:rFonts w:eastAsia="Times New Roman" w:cs="Calibri"/>
          <w:lang w:eastAsia="pl-PL"/>
        </w:rPr>
        <w:tab/>
      </w:r>
      <w:r w:rsidR="00265655">
        <w:rPr>
          <w:rFonts w:eastAsia="Times New Roman" w:cs="Calibri"/>
          <w:lang w:eastAsia="pl-PL"/>
        </w:rPr>
        <w:tab/>
        <w:t xml:space="preserve">       </w:t>
      </w:r>
    </w:p>
    <w:p w:rsidR="00624119" w:rsidRPr="000F24ED" w:rsidRDefault="00624119" w:rsidP="00D5000D">
      <w:pPr>
        <w:tabs>
          <w:tab w:val="left" w:pos="7665"/>
        </w:tabs>
        <w:spacing w:line="360" w:lineRule="auto"/>
        <w:rPr>
          <w:rFonts w:ascii="Times New Roman" w:hAnsi="Times New Roman"/>
        </w:rPr>
      </w:pPr>
    </w:p>
    <w:p w:rsidR="00624119" w:rsidRDefault="00624119"/>
    <w:p w:rsidR="00624119" w:rsidRDefault="00624119"/>
    <w:p w:rsidR="00624119" w:rsidRDefault="00624119"/>
    <w:sectPr w:rsidR="00624119" w:rsidSect="006D2D3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3" w:rsidRDefault="00CA0C73" w:rsidP="00CB2701">
      <w:pPr>
        <w:spacing w:after="0" w:line="240" w:lineRule="auto"/>
      </w:pPr>
      <w:r>
        <w:separator/>
      </w:r>
    </w:p>
  </w:endnote>
  <w:end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3" w:rsidRDefault="00CA0C73" w:rsidP="00CB2701">
      <w:pPr>
        <w:spacing w:after="0" w:line="240" w:lineRule="auto"/>
      </w:pPr>
      <w:r>
        <w:separator/>
      </w:r>
    </w:p>
  </w:footnote>
  <w:footnote w:type="continuationSeparator" w:id="0">
    <w:p w:rsidR="00CA0C73" w:rsidRDefault="00CA0C73" w:rsidP="00CB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19" w:rsidRDefault="00A24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6819900" cy="964565"/>
          <wp:effectExtent l="0" t="0" r="0" b="0"/>
          <wp:wrapTight wrapText="bothSides">
            <wp:wrapPolygon edited="0">
              <wp:start x="0" y="0"/>
              <wp:lineTo x="0" y="21330"/>
              <wp:lineTo x="21540" y="21330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64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1"/>
    <w:rsid w:val="000F24ED"/>
    <w:rsid w:val="001B4C9F"/>
    <w:rsid w:val="00241329"/>
    <w:rsid w:val="00265655"/>
    <w:rsid w:val="003C0656"/>
    <w:rsid w:val="00484773"/>
    <w:rsid w:val="00624119"/>
    <w:rsid w:val="00652E3C"/>
    <w:rsid w:val="006A7FF2"/>
    <w:rsid w:val="006C053A"/>
    <w:rsid w:val="006D2D30"/>
    <w:rsid w:val="006F2502"/>
    <w:rsid w:val="00773643"/>
    <w:rsid w:val="007F3709"/>
    <w:rsid w:val="0081405C"/>
    <w:rsid w:val="00817B8A"/>
    <w:rsid w:val="009B75E6"/>
    <w:rsid w:val="009C0EF7"/>
    <w:rsid w:val="00A24F1A"/>
    <w:rsid w:val="00A41EEC"/>
    <w:rsid w:val="00A502B3"/>
    <w:rsid w:val="00AF299F"/>
    <w:rsid w:val="00B24433"/>
    <w:rsid w:val="00B46DD9"/>
    <w:rsid w:val="00BC4F57"/>
    <w:rsid w:val="00BF1D1B"/>
    <w:rsid w:val="00CA0C73"/>
    <w:rsid w:val="00CB2701"/>
    <w:rsid w:val="00D5000D"/>
    <w:rsid w:val="00D57390"/>
    <w:rsid w:val="00FB11D9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D2EB410-CD4C-42AF-B619-14BAA5A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E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27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270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B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Bartkowiak</dc:creator>
  <cp:keywords/>
  <dc:description/>
  <cp:lastModifiedBy>Witold Klemm</cp:lastModifiedBy>
  <cp:revision>2</cp:revision>
  <cp:lastPrinted>2018-10-15T13:34:00Z</cp:lastPrinted>
  <dcterms:created xsi:type="dcterms:W3CDTF">2019-01-02T14:28:00Z</dcterms:created>
  <dcterms:modified xsi:type="dcterms:W3CDTF">2019-01-02T14:28:00Z</dcterms:modified>
</cp:coreProperties>
</file>